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76CDC" w14:textId="77777777" w:rsidR="002C79E6" w:rsidRPr="00D24C79" w:rsidRDefault="002C79E6" w:rsidP="002C79E6">
      <w:pPr>
        <w:rPr>
          <w:rFonts w:ascii="Times New Roman" w:hAnsi="Times New Roman" w:cs="Times New Roman"/>
          <w:sz w:val="24"/>
        </w:rPr>
      </w:pPr>
    </w:p>
    <w:p w14:paraId="63080E82" w14:textId="77777777" w:rsidR="002C79E6" w:rsidRPr="00D24C79" w:rsidRDefault="002C79E6" w:rsidP="002C79E6">
      <w:pPr>
        <w:rPr>
          <w:rFonts w:ascii="Times New Roman" w:hAnsi="Times New Roman" w:cs="Times New Roman"/>
          <w:sz w:val="24"/>
        </w:rPr>
      </w:pPr>
    </w:p>
    <w:p w14:paraId="47218238" w14:textId="77777777" w:rsidR="002C79E6" w:rsidRPr="00D24C79" w:rsidRDefault="002C79E6" w:rsidP="002C79E6">
      <w:pPr>
        <w:rPr>
          <w:rFonts w:ascii="Times New Roman" w:hAnsi="Times New Roman" w:cs="Times New Roman"/>
          <w:sz w:val="24"/>
        </w:rPr>
      </w:pPr>
    </w:p>
    <w:p w14:paraId="6B8D74E2" w14:textId="77777777" w:rsidR="002C79E6" w:rsidRPr="00D24C79" w:rsidRDefault="002C79E6" w:rsidP="002C79E6">
      <w:pPr>
        <w:rPr>
          <w:rFonts w:ascii="Times New Roman" w:hAnsi="Times New Roman" w:cs="Times New Roman"/>
          <w:sz w:val="24"/>
        </w:rPr>
      </w:pPr>
    </w:p>
    <w:p w14:paraId="393654AA" w14:textId="0879781E" w:rsidR="00DC05C0" w:rsidRPr="00D24C79" w:rsidRDefault="00572FE6" w:rsidP="0032612D">
      <w:pPr>
        <w:jc w:val="center"/>
        <w:rPr>
          <w:rFonts w:ascii="Times New Roman" w:hAnsi="Times New Roman" w:cs="Times New Roman"/>
          <w:sz w:val="24"/>
        </w:rPr>
      </w:pPr>
      <w:r w:rsidRPr="00D24C79">
        <w:rPr>
          <w:rFonts w:ascii="Times New Roman" w:eastAsiaTheme="majorEastAsia" w:hAnsi="Times New Roman" w:cs="Times New Roman"/>
          <w:b/>
          <w:sz w:val="24"/>
        </w:rPr>
        <w:t>MSCS</w:t>
      </w:r>
      <w:r w:rsidR="00733559" w:rsidRPr="00D24C79">
        <w:rPr>
          <w:rFonts w:ascii="Times New Roman" w:eastAsiaTheme="majorEastAsia" w:hAnsi="Times New Roman" w:cs="Times New Roman"/>
          <w:b/>
          <w:sz w:val="24"/>
        </w:rPr>
        <w:t>634</w:t>
      </w:r>
      <w:r w:rsidR="00746F15" w:rsidRPr="00D24C79">
        <w:rPr>
          <w:rFonts w:ascii="Times New Roman" w:eastAsiaTheme="majorEastAsia" w:hAnsi="Times New Roman" w:cs="Times New Roman"/>
          <w:b/>
          <w:sz w:val="24"/>
        </w:rPr>
        <w:t xml:space="preserve"> -</w:t>
      </w:r>
      <w:r w:rsidRPr="00D24C79">
        <w:rPr>
          <w:rFonts w:ascii="Times New Roman" w:eastAsiaTheme="majorEastAsia" w:hAnsi="Times New Roman" w:cs="Times New Roman"/>
          <w:b/>
          <w:sz w:val="24"/>
        </w:rPr>
        <w:t xml:space="preserve"> </w:t>
      </w:r>
      <w:r w:rsidR="0032612D" w:rsidRPr="00D24C79">
        <w:rPr>
          <w:rFonts w:ascii="Times New Roman" w:hAnsi="Times New Roman" w:cs="Times New Roman"/>
          <w:b/>
          <w:bCs/>
          <w:sz w:val="24"/>
        </w:rPr>
        <w:t>Classification Using KNN and RNN Algorithms</w:t>
      </w:r>
    </w:p>
    <w:p w14:paraId="24B938E3" w14:textId="77777777" w:rsidR="00152ECD" w:rsidRPr="00D24C79" w:rsidRDefault="00152ECD" w:rsidP="00152ECD">
      <w:pPr>
        <w:rPr>
          <w:rFonts w:ascii="Times New Roman" w:hAnsi="Times New Roman" w:cs="Times New Roman"/>
          <w:sz w:val="24"/>
        </w:rPr>
      </w:pPr>
    </w:p>
    <w:p w14:paraId="7DAFB7AE" w14:textId="04EA1573" w:rsidR="00184D54" w:rsidRPr="00D24C79" w:rsidRDefault="00A3417A" w:rsidP="00184D54">
      <w:pPr>
        <w:pStyle w:val="Title2"/>
        <w:rPr>
          <w:rFonts w:ascii="Times New Roman" w:eastAsia="Calibri" w:hAnsi="Times New Roman" w:cs="Times New Roman"/>
          <w:sz w:val="24"/>
        </w:rPr>
      </w:pPr>
      <w:proofErr w:type="spellStart"/>
      <w:r>
        <w:rPr>
          <w:rFonts w:ascii="Times New Roman" w:eastAsia="Calibri" w:hAnsi="Times New Roman" w:cs="Times New Roman"/>
          <w:sz w:val="24"/>
        </w:rPr>
        <w:t>Hajeera</w:t>
      </w:r>
      <w:proofErr w:type="spellEnd"/>
      <w:r>
        <w:rPr>
          <w:rFonts w:ascii="Times New Roman" w:eastAsia="Calibri" w:hAnsi="Times New Roman" w:cs="Times New Roman"/>
          <w:sz w:val="24"/>
        </w:rPr>
        <w:t xml:space="preserve"> </w:t>
      </w:r>
      <w:proofErr w:type="spellStart"/>
      <w:r>
        <w:rPr>
          <w:rFonts w:ascii="Times New Roman" w:eastAsia="Calibri" w:hAnsi="Times New Roman" w:cs="Times New Roman"/>
          <w:sz w:val="24"/>
        </w:rPr>
        <w:t>Hajeera</w:t>
      </w:r>
      <w:proofErr w:type="spellEnd"/>
    </w:p>
    <w:p w14:paraId="59269861" w14:textId="77777777" w:rsidR="00184D54" w:rsidRPr="00D24C79" w:rsidRDefault="00184D54" w:rsidP="00184D54">
      <w:pPr>
        <w:pStyle w:val="Title2"/>
        <w:rPr>
          <w:rFonts w:ascii="Times New Roman" w:eastAsia="Calibri" w:hAnsi="Times New Roman" w:cs="Times New Roman"/>
          <w:sz w:val="24"/>
        </w:rPr>
      </w:pPr>
      <w:r w:rsidRPr="00D24C79">
        <w:rPr>
          <w:rFonts w:ascii="Times New Roman" w:eastAsia="Calibri" w:hAnsi="Times New Roman" w:cs="Times New Roman"/>
          <w:sz w:val="24"/>
        </w:rPr>
        <w:t>University of Cumberlands</w:t>
      </w:r>
    </w:p>
    <w:p w14:paraId="38B098FB" w14:textId="217E80A1" w:rsidR="00184D54" w:rsidRPr="00D24C79" w:rsidRDefault="00BE19D1" w:rsidP="00184D54">
      <w:pPr>
        <w:pStyle w:val="Title2"/>
        <w:rPr>
          <w:rFonts w:ascii="Times New Roman" w:eastAsia="Calibri" w:hAnsi="Times New Roman" w:cs="Times New Roman"/>
          <w:sz w:val="24"/>
        </w:rPr>
      </w:pPr>
      <w:r w:rsidRPr="00D24C79">
        <w:rPr>
          <w:rFonts w:ascii="Times New Roman" w:eastAsia="Calibri" w:hAnsi="Times New Roman" w:cs="Times New Roman"/>
          <w:sz w:val="24"/>
        </w:rPr>
        <w:t>MSCS-</w:t>
      </w:r>
      <w:r w:rsidR="00733559" w:rsidRPr="00D24C79">
        <w:rPr>
          <w:rFonts w:ascii="Times New Roman" w:eastAsia="Calibri" w:hAnsi="Times New Roman" w:cs="Times New Roman"/>
          <w:sz w:val="24"/>
        </w:rPr>
        <w:t>6</w:t>
      </w:r>
      <w:r w:rsidRPr="00D24C79">
        <w:rPr>
          <w:rFonts w:ascii="Times New Roman" w:eastAsia="Calibri" w:hAnsi="Times New Roman" w:cs="Times New Roman"/>
          <w:sz w:val="24"/>
        </w:rPr>
        <w:t>3</w:t>
      </w:r>
      <w:r w:rsidR="00733559" w:rsidRPr="00D24C79">
        <w:rPr>
          <w:rFonts w:ascii="Times New Roman" w:eastAsia="Calibri" w:hAnsi="Times New Roman" w:cs="Times New Roman"/>
          <w:sz w:val="24"/>
        </w:rPr>
        <w:t>4</w:t>
      </w:r>
      <w:r w:rsidRPr="00D24C79">
        <w:rPr>
          <w:rFonts w:ascii="Times New Roman" w:eastAsia="Calibri" w:hAnsi="Times New Roman" w:cs="Times New Roman"/>
          <w:sz w:val="24"/>
        </w:rPr>
        <w:t>-M</w:t>
      </w:r>
      <w:r w:rsidR="00733559" w:rsidRPr="00D24C79">
        <w:rPr>
          <w:rFonts w:ascii="Times New Roman" w:eastAsia="Calibri" w:hAnsi="Times New Roman" w:cs="Times New Roman"/>
          <w:sz w:val="24"/>
        </w:rPr>
        <w:t>2</w:t>
      </w:r>
      <w:r w:rsidRPr="00D24C79">
        <w:rPr>
          <w:rFonts w:ascii="Times New Roman" w:eastAsia="Calibri" w:hAnsi="Times New Roman" w:cs="Times New Roman"/>
          <w:sz w:val="24"/>
        </w:rPr>
        <w:t>0</w:t>
      </w:r>
      <w:r w:rsidR="00184D54" w:rsidRPr="00D24C79">
        <w:rPr>
          <w:rFonts w:ascii="Times New Roman" w:eastAsia="Calibri" w:hAnsi="Times New Roman" w:cs="Times New Roman"/>
          <w:sz w:val="24"/>
        </w:rPr>
        <w:t xml:space="preserve">: </w:t>
      </w:r>
      <w:r w:rsidR="00733559" w:rsidRPr="00D24C79">
        <w:rPr>
          <w:rFonts w:ascii="Times New Roman" w:eastAsia="Calibri" w:hAnsi="Times New Roman" w:cs="Times New Roman"/>
          <w:sz w:val="24"/>
        </w:rPr>
        <w:t xml:space="preserve">Advanced Big Data and Data </w:t>
      </w:r>
      <w:proofErr w:type="spellStart"/>
      <w:r w:rsidR="00733559" w:rsidRPr="00D24C79">
        <w:rPr>
          <w:rFonts w:ascii="Times New Roman" w:eastAsia="Calibri" w:hAnsi="Times New Roman" w:cs="Times New Roman"/>
          <w:sz w:val="24"/>
        </w:rPr>
        <w:t>Mining</w:t>
      </w:r>
      <w:r w:rsidRPr="00D24C79">
        <w:rPr>
          <w:rFonts w:ascii="Times New Roman" w:eastAsia="Calibri" w:hAnsi="Times New Roman" w:cs="Times New Roman"/>
          <w:sz w:val="24"/>
        </w:rPr>
        <w:t>es</w:t>
      </w:r>
      <w:proofErr w:type="spellEnd"/>
    </w:p>
    <w:p w14:paraId="69E9A38E" w14:textId="14B5F906" w:rsidR="00184D54" w:rsidRPr="00D24C79" w:rsidRDefault="00BE19D1" w:rsidP="00184D54">
      <w:pPr>
        <w:pStyle w:val="Title2"/>
        <w:rPr>
          <w:rFonts w:ascii="Times New Roman" w:eastAsia="Calibri" w:hAnsi="Times New Roman" w:cs="Times New Roman"/>
          <w:sz w:val="24"/>
        </w:rPr>
      </w:pPr>
      <w:r w:rsidRPr="00D24C79">
        <w:rPr>
          <w:rFonts w:ascii="Times New Roman" w:eastAsia="Calibri" w:hAnsi="Times New Roman" w:cs="Times New Roman"/>
          <w:sz w:val="24"/>
        </w:rPr>
        <w:t xml:space="preserve">Dr. Satish </w:t>
      </w:r>
      <w:proofErr w:type="spellStart"/>
      <w:r w:rsidRPr="00D24C79">
        <w:rPr>
          <w:rFonts w:ascii="Times New Roman" w:eastAsia="Calibri" w:hAnsi="Times New Roman" w:cs="Times New Roman"/>
          <w:sz w:val="24"/>
        </w:rPr>
        <w:t>Penmatsa</w:t>
      </w:r>
      <w:proofErr w:type="spellEnd"/>
    </w:p>
    <w:p w14:paraId="43347EA3" w14:textId="020957E7" w:rsidR="00184D54" w:rsidRPr="00D24C79" w:rsidRDefault="00733559" w:rsidP="00184D54">
      <w:pPr>
        <w:pStyle w:val="Title2"/>
        <w:rPr>
          <w:rFonts w:ascii="Times New Roman" w:eastAsia="Calibri" w:hAnsi="Times New Roman" w:cs="Times New Roman"/>
          <w:sz w:val="24"/>
        </w:rPr>
      </w:pPr>
      <w:r w:rsidRPr="00D24C79">
        <w:rPr>
          <w:rFonts w:ascii="Times New Roman" w:eastAsia="Calibri" w:hAnsi="Times New Roman" w:cs="Times New Roman"/>
          <w:sz w:val="24"/>
        </w:rPr>
        <w:t>0</w:t>
      </w:r>
      <w:r w:rsidR="00DC05C0" w:rsidRPr="00D24C79">
        <w:rPr>
          <w:rFonts w:ascii="Times New Roman" w:eastAsia="Calibri" w:hAnsi="Times New Roman" w:cs="Times New Roman"/>
          <w:sz w:val="24"/>
        </w:rPr>
        <w:t>2</w:t>
      </w:r>
      <w:r w:rsidR="00184D54" w:rsidRPr="00D24C79">
        <w:rPr>
          <w:rFonts w:ascii="Times New Roman" w:eastAsia="Calibri" w:hAnsi="Times New Roman" w:cs="Times New Roman"/>
          <w:sz w:val="24"/>
        </w:rPr>
        <w:t>/</w:t>
      </w:r>
      <w:r w:rsidR="00746F15" w:rsidRPr="00D24C79">
        <w:rPr>
          <w:rFonts w:ascii="Times New Roman" w:eastAsia="Calibri" w:hAnsi="Times New Roman" w:cs="Times New Roman"/>
          <w:sz w:val="24"/>
        </w:rPr>
        <w:t>1</w:t>
      </w:r>
      <w:r w:rsidR="0032612D" w:rsidRPr="00D24C79">
        <w:rPr>
          <w:rFonts w:ascii="Times New Roman" w:eastAsia="Calibri" w:hAnsi="Times New Roman" w:cs="Times New Roman"/>
          <w:sz w:val="24"/>
        </w:rPr>
        <w:t>5</w:t>
      </w:r>
      <w:r w:rsidR="00184D54" w:rsidRPr="00D24C79">
        <w:rPr>
          <w:rFonts w:ascii="Times New Roman" w:eastAsia="Calibri" w:hAnsi="Times New Roman" w:cs="Times New Roman"/>
          <w:sz w:val="24"/>
        </w:rPr>
        <w:t>/202</w:t>
      </w:r>
      <w:r w:rsidRPr="00D24C79">
        <w:rPr>
          <w:rFonts w:ascii="Times New Roman" w:eastAsia="Calibri" w:hAnsi="Times New Roman" w:cs="Times New Roman"/>
          <w:sz w:val="24"/>
        </w:rPr>
        <w:t>6</w:t>
      </w:r>
    </w:p>
    <w:p w14:paraId="2EF40330" w14:textId="77777777" w:rsidR="201D26C8" w:rsidRPr="00D24C79" w:rsidRDefault="201D26C8" w:rsidP="014CA2B6">
      <w:pPr>
        <w:pStyle w:val="Title2"/>
        <w:rPr>
          <w:rFonts w:ascii="Times New Roman" w:eastAsia="Calibri" w:hAnsi="Times New Roman" w:cs="Times New Roman"/>
          <w:sz w:val="24"/>
        </w:rPr>
      </w:pPr>
    </w:p>
    <w:p w14:paraId="622B208D" w14:textId="77777777" w:rsidR="201D26C8" w:rsidRPr="00D24C79" w:rsidRDefault="201D26C8" w:rsidP="014CA2B6">
      <w:pPr>
        <w:pStyle w:val="Title2"/>
        <w:rPr>
          <w:rFonts w:ascii="Times New Roman" w:eastAsia="Calibri" w:hAnsi="Times New Roman" w:cs="Times New Roman"/>
          <w:sz w:val="24"/>
        </w:rPr>
      </w:pPr>
    </w:p>
    <w:p w14:paraId="2B8CB271" w14:textId="77777777" w:rsidR="201D26C8" w:rsidRPr="00D24C79" w:rsidRDefault="201D26C8" w:rsidP="014CA2B6">
      <w:pPr>
        <w:pStyle w:val="Title2"/>
        <w:rPr>
          <w:rFonts w:ascii="Times New Roman" w:eastAsia="Calibri" w:hAnsi="Times New Roman" w:cs="Times New Roman"/>
          <w:sz w:val="24"/>
        </w:rPr>
      </w:pPr>
    </w:p>
    <w:p w14:paraId="4FA65E22" w14:textId="77777777" w:rsidR="201D26C8" w:rsidRPr="00D24C79" w:rsidRDefault="201D26C8" w:rsidP="014CA2B6">
      <w:pPr>
        <w:pStyle w:val="Title2"/>
        <w:rPr>
          <w:rFonts w:ascii="Times New Roman" w:eastAsia="Calibri" w:hAnsi="Times New Roman" w:cs="Times New Roman"/>
          <w:sz w:val="24"/>
        </w:rPr>
      </w:pPr>
    </w:p>
    <w:p w14:paraId="3C762A53" w14:textId="77777777" w:rsidR="201D26C8" w:rsidRPr="00D24C79" w:rsidRDefault="201D26C8" w:rsidP="014CA2B6">
      <w:pPr>
        <w:pStyle w:val="Title2"/>
        <w:rPr>
          <w:rFonts w:ascii="Times New Roman" w:eastAsia="Calibri" w:hAnsi="Times New Roman" w:cs="Times New Roman"/>
          <w:sz w:val="24"/>
        </w:rPr>
      </w:pPr>
    </w:p>
    <w:p w14:paraId="1C42822E" w14:textId="77777777" w:rsidR="201D26C8" w:rsidRPr="00D24C79" w:rsidRDefault="201D26C8" w:rsidP="014CA2B6">
      <w:pPr>
        <w:pStyle w:val="Title2"/>
        <w:rPr>
          <w:rFonts w:ascii="Times New Roman" w:eastAsia="Calibri" w:hAnsi="Times New Roman" w:cs="Times New Roman"/>
          <w:sz w:val="24"/>
        </w:rPr>
      </w:pPr>
    </w:p>
    <w:p w14:paraId="3E88D1E3" w14:textId="77777777" w:rsidR="201D26C8" w:rsidRPr="00D24C79" w:rsidRDefault="201D26C8" w:rsidP="014CA2B6">
      <w:pPr>
        <w:pStyle w:val="Title2"/>
        <w:rPr>
          <w:rFonts w:ascii="Times New Roman" w:eastAsia="Calibri" w:hAnsi="Times New Roman" w:cs="Times New Roman"/>
          <w:sz w:val="24"/>
        </w:rPr>
      </w:pPr>
    </w:p>
    <w:p w14:paraId="21E8CDA1" w14:textId="77777777" w:rsidR="000D4642" w:rsidRPr="00D24C79" w:rsidRDefault="000D4642">
      <w:pPr>
        <w:rPr>
          <w:rFonts w:ascii="Times New Roman" w:eastAsia="Calibri" w:hAnsi="Times New Roman" w:cs="Times New Roman"/>
          <w:sz w:val="24"/>
        </w:rPr>
      </w:pPr>
      <w:r w:rsidRPr="00D24C79">
        <w:rPr>
          <w:rFonts w:ascii="Times New Roman" w:eastAsia="Calibri" w:hAnsi="Times New Roman" w:cs="Times New Roman"/>
          <w:sz w:val="24"/>
        </w:rPr>
        <w:br w:type="page"/>
      </w:r>
    </w:p>
    <w:p w14:paraId="358D110E" w14:textId="77777777" w:rsidR="0032612D" w:rsidRDefault="0032612D" w:rsidP="0032612D">
      <w:pPr>
        <w:jc w:val="center"/>
        <w:rPr>
          <w:rFonts w:ascii="Times New Roman" w:eastAsiaTheme="majorEastAsia" w:hAnsi="Times New Roman" w:cs="Times New Roman"/>
          <w:b/>
          <w:sz w:val="24"/>
        </w:rPr>
      </w:pPr>
      <w:r w:rsidRPr="0032612D">
        <w:rPr>
          <w:rFonts w:ascii="Times New Roman" w:eastAsiaTheme="majorEastAsia" w:hAnsi="Times New Roman" w:cs="Times New Roman"/>
          <w:b/>
          <w:sz w:val="24"/>
        </w:rPr>
        <w:lastRenderedPageBreak/>
        <w:t>Classification Using KNN and RNN Algorithms</w:t>
      </w:r>
    </w:p>
    <w:p w14:paraId="77555123" w14:textId="22F244AF" w:rsidR="00272FCA" w:rsidRPr="00272FCA" w:rsidRDefault="00272FCA" w:rsidP="0032612D">
      <w:pPr>
        <w:jc w:val="center"/>
        <w:rPr>
          <w:rFonts w:ascii="Times New Roman" w:eastAsiaTheme="majorEastAsia" w:hAnsi="Times New Roman" w:cs="Times New Roman"/>
          <w:bCs/>
          <w:sz w:val="24"/>
        </w:rPr>
      </w:pPr>
      <w:r>
        <w:rPr>
          <w:rFonts w:ascii="Times New Roman" w:eastAsiaTheme="majorEastAsia" w:hAnsi="Times New Roman" w:cs="Times New Roman"/>
          <w:b/>
          <w:sz w:val="24"/>
        </w:rPr>
        <w:t xml:space="preserve">GitHub Link - </w:t>
      </w:r>
      <w:hyperlink r:id="rId11" w:history="1">
        <w:r w:rsidRPr="00272FCA">
          <w:rPr>
            <w:rStyle w:val="Hyperlink"/>
            <w:rFonts w:ascii="Times New Roman" w:eastAsiaTheme="majorEastAsia" w:hAnsi="Times New Roman" w:cs="Times New Roman"/>
            <w:bCs/>
            <w:sz w:val="24"/>
          </w:rPr>
          <w:t>https://github.com/fdhanani706/MSCS634_Lab2.git</w:t>
        </w:r>
      </w:hyperlink>
    </w:p>
    <w:p w14:paraId="5E7F834D" w14:textId="77777777" w:rsidR="00253CC1" w:rsidRPr="00D24C79" w:rsidRDefault="00253CC1" w:rsidP="00253CC1">
      <w:pPr>
        <w:pStyle w:val="Heading2"/>
        <w:rPr>
          <w:sz w:val="24"/>
        </w:rPr>
      </w:pPr>
      <w:r w:rsidRPr="00D24C79">
        <w:rPr>
          <w:sz w:val="24"/>
        </w:rPr>
        <w:t>Introduction</w:t>
      </w:r>
    </w:p>
    <w:p w14:paraId="24B9ED4C" w14:textId="3953329F" w:rsidR="00253CC1" w:rsidRPr="00253CC1" w:rsidRDefault="00253CC1" w:rsidP="00253CC1">
      <w:pPr>
        <w:rPr>
          <w:rFonts w:ascii="Times New Roman" w:eastAsiaTheme="majorEastAsia" w:hAnsi="Times New Roman" w:cs="Times New Roman"/>
          <w:bCs/>
          <w:sz w:val="24"/>
        </w:rPr>
      </w:pPr>
      <w:r w:rsidRPr="00253CC1">
        <w:rPr>
          <w:rFonts w:ascii="Times New Roman" w:eastAsiaTheme="majorEastAsia" w:hAnsi="Times New Roman" w:cs="Times New Roman"/>
          <w:bCs/>
          <w:sz w:val="24"/>
        </w:rPr>
        <w:t xml:space="preserve">The purpose of this lab was to explore and compare the performance of two machine learning classification algorithms—K-Nearest Neighbors (KNN) and Radius Neighbors (RNN)—using the Wine dataset from the </w:t>
      </w:r>
      <w:r w:rsidRPr="00253CC1">
        <w:rPr>
          <w:rFonts w:ascii="Times New Roman" w:eastAsiaTheme="majorEastAsia" w:hAnsi="Times New Roman" w:cs="Times New Roman"/>
          <w:bCs/>
          <w:i/>
          <w:iCs/>
          <w:sz w:val="24"/>
        </w:rPr>
        <w:t>scikit-learn</w:t>
      </w:r>
      <w:r w:rsidRPr="00253CC1">
        <w:rPr>
          <w:rFonts w:ascii="Times New Roman" w:eastAsiaTheme="majorEastAsia" w:hAnsi="Times New Roman" w:cs="Times New Roman"/>
          <w:bCs/>
          <w:sz w:val="24"/>
        </w:rPr>
        <w:t xml:space="preserve"> library. The Wine dataset contains chemical measurements for three types of wine, making it an ideal structured dataset for supervised learning. By adjusting different parameter values (k for KNN and radius for RNN), this lab demonstrates how model performance changes based on tuning choices. The goal of the lab is to better understand hyperparameters, evaluate accuracy trends, and interpret which algorithm performs better under different conditions.</w:t>
      </w:r>
    </w:p>
    <w:p w14:paraId="0BD13E8D" w14:textId="77777777" w:rsidR="00253CC1" w:rsidRPr="00D24C79" w:rsidRDefault="00253CC1" w:rsidP="00253CC1">
      <w:pPr>
        <w:pStyle w:val="Heading2"/>
        <w:rPr>
          <w:sz w:val="24"/>
        </w:rPr>
      </w:pPr>
      <w:r w:rsidRPr="00D24C79">
        <w:rPr>
          <w:sz w:val="24"/>
        </w:rPr>
        <w:t>Process Summary</w:t>
      </w:r>
    </w:p>
    <w:p w14:paraId="755954B4" w14:textId="77777777" w:rsidR="00253CC1" w:rsidRPr="00253CC1" w:rsidRDefault="00253CC1" w:rsidP="00253CC1">
      <w:pPr>
        <w:rPr>
          <w:rFonts w:ascii="Times New Roman" w:eastAsiaTheme="majorEastAsia" w:hAnsi="Times New Roman" w:cs="Times New Roman"/>
          <w:bCs/>
          <w:sz w:val="24"/>
        </w:rPr>
      </w:pPr>
      <w:r w:rsidRPr="00253CC1">
        <w:rPr>
          <w:rFonts w:ascii="Times New Roman" w:eastAsiaTheme="majorEastAsia" w:hAnsi="Times New Roman" w:cs="Times New Roman"/>
          <w:sz w:val="24"/>
        </w:rPr>
        <w:t>The lab began by loading the Wine dataset, exploring the features, and splitting the data into an 80/20 training/testing split. The KNN classifier was tested using k-values of 1, 5, 11, 15, and 21, and the RNN classifier was tested using radius values of 350, 400, 450, 500, 550, and 600. For each parameter setting, accuracy was recorded. After running the models, line plots were generated to visualize the accuracy trends for both KNN and RNN. These</w:t>
      </w:r>
      <w:r w:rsidRPr="00253CC1">
        <w:rPr>
          <w:rFonts w:ascii="Times New Roman" w:eastAsiaTheme="majorEastAsia" w:hAnsi="Times New Roman" w:cs="Times New Roman"/>
          <w:bCs/>
          <w:sz w:val="24"/>
        </w:rPr>
        <w:t xml:space="preserve"> visualizations made it easy to compare the sensitivity of each model to its respective parameters.</w:t>
      </w:r>
    </w:p>
    <w:p w14:paraId="257ED351" w14:textId="77777777" w:rsidR="00253CC1" w:rsidRPr="00D24C79" w:rsidRDefault="00253CC1" w:rsidP="00253CC1">
      <w:pPr>
        <w:pStyle w:val="Heading2"/>
        <w:rPr>
          <w:sz w:val="24"/>
        </w:rPr>
      </w:pPr>
      <w:r w:rsidRPr="00D24C79">
        <w:rPr>
          <w:sz w:val="24"/>
        </w:rPr>
        <w:t>Outcomes</w:t>
      </w:r>
    </w:p>
    <w:p w14:paraId="0D7D88B2" w14:textId="477ECB76" w:rsidR="00253CC1" w:rsidRPr="00253CC1" w:rsidRDefault="00253CC1" w:rsidP="00253CC1">
      <w:pPr>
        <w:rPr>
          <w:rFonts w:ascii="Times New Roman" w:eastAsiaTheme="majorEastAsia" w:hAnsi="Times New Roman" w:cs="Times New Roman"/>
          <w:bCs/>
          <w:sz w:val="24"/>
        </w:rPr>
      </w:pPr>
      <w:r w:rsidRPr="00253CC1">
        <w:rPr>
          <w:rFonts w:ascii="Times New Roman" w:eastAsiaTheme="majorEastAsia" w:hAnsi="Times New Roman" w:cs="Times New Roman"/>
          <w:bCs/>
          <w:sz w:val="24"/>
        </w:rPr>
        <w:t xml:space="preserve">The results showed that KNN performance tended to fluctuate more noticeably ask increased. Smaller values of k (such as k = 1 or 5) often performed better because they make more localized decisions. </w:t>
      </w:r>
      <w:proofErr w:type="spellStart"/>
      <w:r w:rsidRPr="00253CC1">
        <w:rPr>
          <w:rFonts w:ascii="Times New Roman" w:eastAsiaTheme="majorEastAsia" w:hAnsi="Times New Roman" w:cs="Times New Roman"/>
          <w:bCs/>
          <w:sz w:val="24"/>
        </w:rPr>
        <w:t>As k</w:t>
      </w:r>
      <w:proofErr w:type="spellEnd"/>
      <w:r w:rsidRPr="00253CC1">
        <w:rPr>
          <w:rFonts w:ascii="Times New Roman" w:eastAsiaTheme="majorEastAsia" w:hAnsi="Times New Roman" w:cs="Times New Roman"/>
          <w:bCs/>
          <w:sz w:val="24"/>
        </w:rPr>
        <w:t xml:space="preserve"> increased, accuracy sometimes decreased because the classifier became more generalized.</w:t>
      </w:r>
    </w:p>
    <w:p w14:paraId="23F1C5F8" w14:textId="77777777" w:rsidR="00253CC1" w:rsidRPr="00253CC1" w:rsidRDefault="00253CC1" w:rsidP="00253CC1">
      <w:pPr>
        <w:rPr>
          <w:rFonts w:ascii="Times New Roman" w:eastAsiaTheme="majorEastAsia" w:hAnsi="Times New Roman" w:cs="Times New Roman"/>
          <w:bCs/>
          <w:sz w:val="24"/>
        </w:rPr>
      </w:pPr>
      <w:r w:rsidRPr="00253CC1">
        <w:rPr>
          <w:rFonts w:ascii="Times New Roman" w:eastAsiaTheme="majorEastAsia" w:hAnsi="Times New Roman" w:cs="Times New Roman"/>
          <w:bCs/>
          <w:sz w:val="24"/>
        </w:rPr>
        <w:lastRenderedPageBreak/>
        <w:t>The RNN classifier showed a different pattern. Accuracy was strongly influenced by the radius size; if the radius was too small, the model failed to classify points due to insufficient neighbors. Larger radii often performed better, but extremely large radii risk smoothing the decision boundaries too much.</w:t>
      </w:r>
    </w:p>
    <w:p w14:paraId="0D448281" w14:textId="77777777" w:rsidR="00253CC1" w:rsidRPr="00253CC1" w:rsidRDefault="00253CC1" w:rsidP="00253CC1">
      <w:pPr>
        <w:rPr>
          <w:rFonts w:ascii="Times New Roman" w:eastAsiaTheme="majorEastAsia" w:hAnsi="Times New Roman" w:cs="Times New Roman"/>
          <w:bCs/>
          <w:sz w:val="24"/>
        </w:rPr>
      </w:pPr>
      <w:r w:rsidRPr="00253CC1">
        <w:rPr>
          <w:rFonts w:ascii="Times New Roman" w:eastAsiaTheme="majorEastAsia" w:hAnsi="Times New Roman" w:cs="Times New Roman"/>
          <w:bCs/>
          <w:sz w:val="24"/>
        </w:rPr>
        <w:t>Overall, KNN tended to produce more stable and interpretable results, whereas RNN performance varied significantly depending on how well the radius captured the density of the data.</w:t>
      </w:r>
    </w:p>
    <w:p w14:paraId="34492E6D" w14:textId="77777777" w:rsidR="00253CC1" w:rsidRPr="00D24C79" w:rsidRDefault="00253CC1" w:rsidP="00253CC1">
      <w:pPr>
        <w:pStyle w:val="Heading2"/>
        <w:rPr>
          <w:sz w:val="24"/>
        </w:rPr>
      </w:pPr>
      <w:r w:rsidRPr="00D24C79">
        <w:rPr>
          <w:sz w:val="24"/>
        </w:rPr>
        <w:t>Conclusion</w:t>
      </w:r>
    </w:p>
    <w:p w14:paraId="7686CA62" w14:textId="77777777" w:rsidR="00253CC1" w:rsidRPr="00253CC1" w:rsidRDefault="00253CC1" w:rsidP="00253CC1">
      <w:pPr>
        <w:rPr>
          <w:rFonts w:ascii="Times New Roman" w:eastAsiaTheme="majorEastAsia" w:hAnsi="Times New Roman" w:cs="Times New Roman"/>
          <w:bCs/>
          <w:sz w:val="24"/>
        </w:rPr>
      </w:pPr>
      <w:r w:rsidRPr="00253CC1">
        <w:rPr>
          <w:rFonts w:ascii="Times New Roman" w:eastAsiaTheme="majorEastAsia" w:hAnsi="Times New Roman" w:cs="Times New Roman"/>
          <w:bCs/>
          <w:sz w:val="24"/>
        </w:rPr>
        <w:t>This lab demonstrated the importance of selecting appropriate hyperparameters when using KNN and RNN classifiers. It reinforced how machine learning performance depends not only on the choice of algorithm but also on fine-tuning parameters such as k or radius. Understanding these dependencies is crucial for real-world applications where model reliability and explainability matter. The hands-on analysis, visualizations, and observations from this lab provide a strong foundation for future work in machine learning classification and parameter optimization.</w:t>
      </w:r>
    </w:p>
    <w:p w14:paraId="7B5362CB" w14:textId="77777777" w:rsidR="00253CC1" w:rsidRPr="00D24C79" w:rsidRDefault="00253CC1" w:rsidP="00253CC1">
      <w:pPr>
        <w:rPr>
          <w:rFonts w:ascii="Times New Roman" w:eastAsiaTheme="majorEastAsia" w:hAnsi="Times New Roman" w:cs="Times New Roman"/>
          <w:bCs/>
          <w:sz w:val="24"/>
        </w:rPr>
      </w:pPr>
    </w:p>
    <w:p w14:paraId="535FE4CE" w14:textId="5076DEEF" w:rsidR="00253CC1" w:rsidRPr="00D24C79" w:rsidRDefault="00253CC1" w:rsidP="00253CC1">
      <w:pPr>
        <w:pStyle w:val="Heading2"/>
        <w:rPr>
          <w:sz w:val="24"/>
        </w:rPr>
      </w:pPr>
      <w:r w:rsidRPr="00D24C79">
        <w:rPr>
          <w:sz w:val="24"/>
        </w:rPr>
        <w:lastRenderedPageBreak/>
        <w:t xml:space="preserve">Screenshot 1 – Dataset Loaded </w:t>
      </w:r>
      <w:proofErr w:type="gramStart"/>
      <w:r w:rsidRPr="00D24C79">
        <w:rPr>
          <w:sz w:val="24"/>
        </w:rPr>
        <w:t>(.head</w:t>
      </w:r>
      <w:proofErr w:type="gramEnd"/>
      <w:r w:rsidRPr="00D24C79">
        <w:rPr>
          <w:sz w:val="24"/>
        </w:rPr>
        <w:t>() Output)</w:t>
      </w:r>
    </w:p>
    <w:p w14:paraId="0EFD01F4" w14:textId="7A80F381" w:rsidR="009031F8" w:rsidRPr="00D24C79" w:rsidRDefault="0032612D" w:rsidP="00253CC1">
      <w:pPr>
        <w:spacing w:line="240" w:lineRule="auto"/>
        <w:rPr>
          <w:rFonts w:ascii="Times New Roman" w:hAnsi="Times New Roman" w:cs="Times New Roman"/>
          <w:bCs/>
          <w:i/>
          <w:iCs/>
          <w:sz w:val="24"/>
        </w:rPr>
      </w:pPr>
      <w:r w:rsidRPr="00D24C79">
        <w:rPr>
          <w:i/>
          <w:iCs/>
          <w:noProof/>
          <w:sz w:val="24"/>
        </w:rPr>
        <w:drawing>
          <wp:inline distT="0" distB="0" distL="0" distR="0" wp14:anchorId="400AA129" wp14:editId="29CFCA57">
            <wp:extent cx="5215890" cy="2476500"/>
            <wp:effectExtent l="0" t="0" r="3810" b="0"/>
            <wp:docPr id="53254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41216" name=""/>
                    <pic:cNvPicPr/>
                  </pic:nvPicPr>
                  <pic:blipFill rotWithShape="1">
                    <a:blip r:embed="rId12"/>
                    <a:srcRect t="17094" r="12244" b="8832"/>
                    <a:stretch>
                      <a:fillRect/>
                    </a:stretch>
                  </pic:blipFill>
                  <pic:spPr bwMode="auto">
                    <a:xfrm>
                      <a:off x="0" y="0"/>
                      <a:ext cx="5215890" cy="2476500"/>
                    </a:xfrm>
                    <a:prstGeom prst="rect">
                      <a:avLst/>
                    </a:prstGeom>
                    <a:ln>
                      <a:noFill/>
                    </a:ln>
                    <a:extLst>
                      <a:ext uri="{53640926-AAD7-44D8-BBD7-CCE9431645EC}">
                        <a14:shadowObscured xmlns:a14="http://schemas.microsoft.com/office/drawing/2010/main"/>
                      </a:ext>
                    </a:extLst>
                  </pic:spPr>
                </pic:pic>
              </a:graphicData>
            </a:graphic>
          </wp:inline>
        </w:drawing>
      </w:r>
    </w:p>
    <w:p w14:paraId="0B7E701B" w14:textId="6D2E9783" w:rsidR="00253CC1" w:rsidRPr="00D24C79" w:rsidRDefault="00253CC1" w:rsidP="00253CC1">
      <w:pPr>
        <w:spacing w:line="240" w:lineRule="auto"/>
        <w:rPr>
          <w:rFonts w:ascii="Times New Roman" w:hAnsi="Times New Roman" w:cs="Times New Roman"/>
          <w:bCs/>
          <w:i/>
          <w:iCs/>
          <w:sz w:val="24"/>
        </w:rPr>
      </w:pPr>
      <w:r w:rsidRPr="00D24C79">
        <w:rPr>
          <w:rFonts w:ascii="Times New Roman" w:hAnsi="Times New Roman" w:cs="Times New Roman"/>
          <w:bCs/>
          <w:i/>
          <w:iCs/>
          <w:sz w:val="24"/>
        </w:rPr>
        <w:t>Display of the first five rows of the Wine dataset to confirm successful loading.</w:t>
      </w:r>
    </w:p>
    <w:p w14:paraId="127F2858" w14:textId="77777777" w:rsidR="00253CC1" w:rsidRPr="00D24C79" w:rsidRDefault="00253CC1" w:rsidP="00DC05C0">
      <w:pPr>
        <w:rPr>
          <w:rFonts w:ascii="Times New Roman" w:hAnsi="Times New Roman" w:cs="Times New Roman"/>
          <w:bCs/>
          <w:sz w:val="24"/>
        </w:rPr>
      </w:pPr>
    </w:p>
    <w:p w14:paraId="43EFBC4D" w14:textId="5CD7D0A3" w:rsidR="00253CC1" w:rsidRPr="00D24C79" w:rsidRDefault="0021167D" w:rsidP="0021167D">
      <w:pPr>
        <w:pStyle w:val="Heading2"/>
        <w:rPr>
          <w:sz w:val="24"/>
        </w:rPr>
      </w:pPr>
      <w:r w:rsidRPr="00D24C79">
        <w:rPr>
          <w:sz w:val="24"/>
        </w:rPr>
        <w:t>Screenshot 2 – Dataset Info (</w:t>
      </w:r>
      <w:proofErr w:type="gramStart"/>
      <w:r w:rsidRPr="00D24C79">
        <w:rPr>
          <w:sz w:val="24"/>
        </w:rPr>
        <w:t>info(</w:t>
      </w:r>
      <w:proofErr w:type="gramEnd"/>
      <w:r w:rsidRPr="00D24C79">
        <w:rPr>
          <w:sz w:val="24"/>
        </w:rPr>
        <w:t>) Output)</w:t>
      </w:r>
    </w:p>
    <w:p w14:paraId="2A178A48" w14:textId="241B3C94" w:rsidR="0032612D" w:rsidRPr="00D24C79" w:rsidRDefault="0032612D" w:rsidP="0021167D">
      <w:pPr>
        <w:spacing w:line="240" w:lineRule="auto"/>
        <w:rPr>
          <w:rFonts w:ascii="Times New Roman" w:hAnsi="Times New Roman" w:cs="Times New Roman"/>
          <w:bCs/>
          <w:i/>
          <w:iCs/>
          <w:sz w:val="24"/>
        </w:rPr>
      </w:pPr>
      <w:r w:rsidRPr="00D24C79">
        <w:rPr>
          <w:i/>
          <w:iCs/>
          <w:noProof/>
          <w:sz w:val="24"/>
        </w:rPr>
        <w:drawing>
          <wp:inline distT="0" distB="0" distL="0" distR="0" wp14:anchorId="60E6FC4B" wp14:editId="3C1469C0">
            <wp:extent cx="4271010" cy="2929890"/>
            <wp:effectExtent l="0" t="0" r="0" b="3810"/>
            <wp:docPr id="10919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03457" name=""/>
                    <pic:cNvPicPr/>
                  </pic:nvPicPr>
                  <pic:blipFill rotWithShape="1">
                    <a:blip r:embed="rId13"/>
                    <a:srcRect l="16218" t="4332" r="11923" b="8034"/>
                    <a:stretch>
                      <a:fillRect/>
                    </a:stretch>
                  </pic:blipFill>
                  <pic:spPr bwMode="auto">
                    <a:xfrm>
                      <a:off x="0" y="0"/>
                      <a:ext cx="4271010" cy="2929890"/>
                    </a:xfrm>
                    <a:prstGeom prst="rect">
                      <a:avLst/>
                    </a:prstGeom>
                    <a:ln>
                      <a:noFill/>
                    </a:ln>
                    <a:extLst>
                      <a:ext uri="{53640926-AAD7-44D8-BBD7-CCE9431645EC}">
                        <a14:shadowObscured xmlns:a14="http://schemas.microsoft.com/office/drawing/2010/main"/>
                      </a:ext>
                    </a:extLst>
                  </pic:spPr>
                </pic:pic>
              </a:graphicData>
            </a:graphic>
          </wp:inline>
        </w:drawing>
      </w:r>
    </w:p>
    <w:p w14:paraId="0150EB46" w14:textId="0794FB5F" w:rsidR="0021167D" w:rsidRPr="00D24C79" w:rsidRDefault="0021167D" w:rsidP="0021167D">
      <w:pPr>
        <w:spacing w:line="240" w:lineRule="auto"/>
        <w:rPr>
          <w:rFonts w:ascii="Times New Roman" w:hAnsi="Times New Roman" w:cs="Times New Roman"/>
          <w:bCs/>
          <w:i/>
          <w:iCs/>
          <w:sz w:val="24"/>
        </w:rPr>
      </w:pPr>
      <w:r w:rsidRPr="00D24C79">
        <w:rPr>
          <w:rFonts w:ascii="Times New Roman" w:hAnsi="Times New Roman" w:cs="Times New Roman"/>
          <w:bCs/>
          <w:i/>
          <w:iCs/>
          <w:sz w:val="24"/>
        </w:rPr>
        <w:t>Shows dataset shape, data types, and memory usage.</w:t>
      </w:r>
    </w:p>
    <w:p w14:paraId="4F16736A" w14:textId="3B9F6E84" w:rsidR="0021167D" w:rsidRPr="00D24C79" w:rsidRDefault="0021167D" w:rsidP="0021167D">
      <w:pPr>
        <w:pStyle w:val="Heading2"/>
        <w:rPr>
          <w:rFonts w:ascii="Times New Roman" w:hAnsi="Times New Roman" w:cs="Times New Roman"/>
          <w:bCs w:val="0"/>
          <w:sz w:val="24"/>
        </w:rPr>
      </w:pPr>
      <w:r w:rsidRPr="00D24C79">
        <w:rPr>
          <w:sz w:val="24"/>
        </w:rPr>
        <w:lastRenderedPageBreak/>
        <w:t>Screenshot 3 – Class Distribution</w:t>
      </w:r>
    </w:p>
    <w:p w14:paraId="6CE7411A" w14:textId="4303FCFD" w:rsidR="0032612D" w:rsidRPr="00D24C79" w:rsidRDefault="0032612D" w:rsidP="0021167D">
      <w:pPr>
        <w:spacing w:line="240" w:lineRule="auto"/>
        <w:rPr>
          <w:rFonts w:ascii="Times New Roman" w:hAnsi="Times New Roman" w:cs="Times New Roman"/>
          <w:bCs/>
          <w:i/>
          <w:iCs/>
          <w:sz w:val="24"/>
        </w:rPr>
      </w:pPr>
      <w:r w:rsidRPr="00D24C79">
        <w:rPr>
          <w:i/>
          <w:iCs/>
          <w:noProof/>
          <w:sz w:val="24"/>
        </w:rPr>
        <w:drawing>
          <wp:inline distT="0" distB="0" distL="0" distR="0" wp14:anchorId="0B0D4F74" wp14:editId="7CC4A90C">
            <wp:extent cx="4354830" cy="3021330"/>
            <wp:effectExtent l="0" t="0" r="7620" b="7620"/>
            <wp:docPr id="207825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52298" name=""/>
                    <pic:cNvPicPr/>
                  </pic:nvPicPr>
                  <pic:blipFill rotWithShape="1">
                    <a:blip r:embed="rId14"/>
                    <a:srcRect l="14295" t="3646" r="12436" b="5983"/>
                    <a:stretch>
                      <a:fillRect/>
                    </a:stretch>
                  </pic:blipFill>
                  <pic:spPr bwMode="auto">
                    <a:xfrm>
                      <a:off x="0" y="0"/>
                      <a:ext cx="4354830" cy="3021330"/>
                    </a:xfrm>
                    <a:prstGeom prst="rect">
                      <a:avLst/>
                    </a:prstGeom>
                    <a:ln>
                      <a:noFill/>
                    </a:ln>
                    <a:extLst>
                      <a:ext uri="{53640926-AAD7-44D8-BBD7-CCE9431645EC}">
                        <a14:shadowObscured xmlns:a14="http://schemas.microsoft.com/office/drawing/2010/main"/>
                      </a:ext>
                    </a:extLst>
                  </pic:spPr>
                </pic:pic>
              </a:graphicData>
            </a:graphic>
          </wp:inline>
        </w:drawing>
      </w:r>
    </w:p>
    <w:p w14:paraId="6485B5F5" w14:textId="12ADB689" w:rsidR="0021167D" w:rsidRPr="00D24C79" w:rsidRDefault="0021167D" w:rsidP="0021167D">
      <w:pPr>
        <w:spacing w:line="240" w:lineRule="auto"/>
        <w:rPr>
          <w:rFonts w:ascii="Times New Roman" w:hAnsi="Times New Roman" w:cs="Times New Roman"/>
          <w:bCs/>
          <w:i/>
          <w:iCs/>
          <w:sz w:val="24"/>
        </w:rPr>
      </w:pPr>
      <w:r w:rsidRPr="00D24C79">
        <w:rPr>
          <w:rFonts w:ascii="Times New Roman" w:hAnsi="Times New Roman" w:cs="Times New Roman"/>
          <w:bCs/>
          <w:i/>
          <w:iCs/>
          <w:sz w:val="24"/>
        </w:rPr>
        <w:t>Visualization or printed output confirming how many samples belong to each wine class.</w:t>
      </w:r>
    </w:p>
    <w:p w14:paraId="3F1D04BF" w14:textId="77777777" w:rsidR="0021167D" w:rsidRPr="00D24C79" w:rsidRDefault="0021167D" w:rsidP="0021167D">
      <w:pPr>
        <w:spacing w:line="240" w:lineRule="auto"/>
        <w:rPr>
          <w:rFonts w:ascii="Times New Roman" w:hAnsi="Times New Roman" w:cs="Times New Roman"/>
          <w:bCs/>
          <w:i/>
          <w:iCs/>
          <w:sz w:val="24"/>
        </w:rPr>
      </w:pPr>
    </w:p>
    <w:p w14:paraId="261CC6D2" w14:textId="4CF1C07D" w:rsidR="0021167D" w:rsidRPr="00D24C79" w:rsidRDefault="0021167D" w:rsidP="0021167D">
      <w:pPr>
        <w:pStyle w:val="Heading2"/>
        <w:rPr>
          <w:sz w:val="24"/>
        </w:rPr>
      </w:pPr>
      <w:r w:rsidRPr="00D24C79">
        <w:rPr>
          <w:sz w:val="24"/>
        </w:rPr>
        <w:t>Screenshot 4 – KNN Accuracy Table/Print Output</w:t>
      </w:r>
    </w:p>
    <w:p w14:paraId="15A6DDC2" w14:textId="77777777" w:rsidR="0021167D" w:rsidRPr="00D24C79" w:rsidRDefault="0032612D" w:rsidP="0021167D">
      <w:pPr>
        <w:spacing w:line="240" w:lineRule="auto"/>
        <w:rPr>
          <w:rFonts w:ascii="Times New Roman" w:hAnsi="Times New Roman" w:cs="Times New Roman"/>
          <w:sz w:val="24"/>
        </w:rPr>
      </w:pPr>
      <w:r w:rsidRPr="00D24C79">
        <w:rPr>
          <w:noProof/>
          <w:sz w:val="24"/>
        </w:rPr>
        <w:drawing>
          <wp:inline distT="0" distB="0" distL="0" distR="0" wp14:anchorId="54CE44BB" wp14:editId="49B32D63">
            <wp:extent cx="4343400" cy="3032760"/>
            <wp:effectExtent l="0" t="0" r="0" b="0"/>
            <wp:docPr id="128329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99908" name=""/>
                    <pic:cNvPicPr/>
                  </pic:nvPicPr>
                  <pic:blipFill rotWithShape="1">
                    <a:blip r:embed="rId15"/>
                    <a:srcRect l="15127" t="3534" r="11795" b="5754"/>
                    <a:stretch>
                      <a:fillRect/>
                    </a:stretch>
                  </pic:blipFill>
                  <pic:spPr bwMode="auto">
                    <a:xfrm>
                      <a:off x="0" y="0"/>
                      <a:ext cx="4343400" cy="3032760"/>
                    </a:xfrm>
                    <a:prstGeom prst="rect">
                      <a:avLst/>
                    </a:prstGeom>
                    <a:ln>
                      <a:noFill/>
                    </a:ln>
                    <a:extLst>
                      <a:ext uri="{53640926-AAD7-44D8-BBD7-CCE9431645EC}">
                        <a14:shadowObscured xmlns:a14="http://schemas.microsoft.com/office/drawing/2010/main"/>
                      </a:ext>
                    </a:extLst>
                  </pic:spPr>
                </pic:pic>
              </a:graphicData>
            </a:graphic>
          </wp:inline>
        </w:drawing>
      </w:r>
    </w:p>
    <w:p w14:paraId="356F33DB" w14:textId="062539E5" w:rsidR="0021167D" w:rsidRPr="00D24C79" w:rsidRDefault="0021167D" w:rsidP="0021167D">
      <w:pPr>
        <w:spacing w:line="240" w:lineRule="auto"/>
        <w:rPr>
          <w:rFonts w:ascii="Times New Roman" w:hAnsi="Times New Roman" w:cs="Times New Roman"/>
          <w:i/>
          <w:iCs/>
          <w:sz w:val="24"/>
        </w:rPr>
      </w:pPr>
      <w:r w:rsidRPr="00D24C79">
        <w:rPr>
          <w:rFonts w:ascii="Times New Roman" w:hAnsi="Times New Roman" w:cs="Times New Roman"/>
          <w:i/>
          <w:iCs/>
          <w:sz w:val="24"/>
        </w:rPr>
        <w:t>Accuracy results for k = 1, 5, 11, 15, 21.</w:t>
      </w:r>
    </w:p>
    <w:p w14:paraId="425756EF" w14:textId="77777777" w:rsidR="0021167D" w:rsidRPr="00D24C79" w:rsidRDefault="0021167D" w:rsidP="0021167D">
      <w:pPr>
        <w:spacing w:line="240" w:lineRule="auto"/>
        <w:rPr>
          <w:rFonts w:ascii="Times New Roman" w:hAnsi="Times New Roman" w:cs="Times New Roman"/>
          <w:i/>
          <w:iCs/>
          <w:sz w:val="24"/>
        </w:rPr>
      </w:pPr>
    </w:p>
    <w:p w14:paraId="715B832C" w14:textId="37B699DF" w:rsidR="0021167D" w:rsidRPr="00D24C79" w:rsidRDefault="0021167D" w:rsidP="0021167D">
      <w:pPr>
        <w:pStyle w:val="Heading2"/>
        <w:rPr>
          <w:rFonts w:ascii="Times New Roman" w:hAnsi="Times New Roman" w:cs="Times New Roman"/>
          <w:bCs w:val="0"/>
          <w:sz w:val="24"/>
        </w:rPr>
      </w:pPr>
      <w:r w:rsidRPr="00D24C79">
        <w:rPr>
          <w:sz w:val="24"/>
        </w:rPr>
        <w:lastRenderedPageBreak/>
        <w:t>Screenshot 5 – KNN Accuracy Plot</w:t>
      </w:r>
    </w:p>
    <w:p w14:paraId="71644296" w14:textId="10F15718" w:rsidR="0032612D" w:rsidRPr="00D24C79" w:rsidRDefault="0032612D" w:rsidP="0021167D">
      <w:pPr>
        <w:spacing w:line="240" w:lineRule="auto"/>
        <w:rPr>
          <w:rFonts w:ascii="Times New Roman" w:hAnsi="Times New Roman" w:cs="Times New Roman"/>
          <w:bCs/>
          <w:i/>
          <w:iCs/>
          <w:sz w:val="24"/>
        </w:rPr>
      </w:pPr>
      <w:r w:rsidRPr="00D24C79">
        <w:rPr>
          <w:i/>
          <w:iCs/>
          <w:noProof/>
          <w:sz w:val="24"/>
        </w:rPr>
        <w:drawing>
          <wp:inline distT="0" distB="0" distL="0" distR="0" wp14:anchorId="3509C110" wp14:editId="6053CE8E">
            <wp:extent cx="5223510" cy="3251835"/>
            <wp:effectExtent l="0" t="0" r="0" b="5715"/>
            <wp:docPr id="14535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0653" name=""/>
                    <pic:cNvPicPr/>
                  </pic:nvPicPr>
                  <pic:blipFill rotWithShape="1">
                    <a:blip r:embed="rId16"/>
                    <a:srcRect l="1026" t="-1140" r="11090" b="3875"/>
                    <a:stretch>
                      <a:fillRect/>
                    </a:stretch>
                  </pic:blipFill>
                  <pic:spPr bwMode="auto">
                    <a:xfrm>
                      <a:off x="0" y="0"/>
                      <a:ext cx="5223510" cy="3251835"/>
                    </a:xfrm>
                    <a:prstGeom prst="rect">
                      <a:avLst/>
                    </a:prstGeom>
                    <a:ln>
                      <a:noFill/>
                    </a:ln>
                    <a:extLst>
                      <a:ext uri="{53640926-AAD7-44D8-BBD7-CCE9431645EC}">
                        <a14:shadowObscured xmlns:a14="http://schemas.microsoft.com/office/drawing/2010/main"/>
                      </a:ext>
                    </a:extLst>
                  </pic:spPr>
                </pic:pic>
              </a:graphicData>
            </a:graphic>
          </wp:inline>
        </w:drawing>
      </w:r>
    </w:p>
    <w:p w14:paraId="63BF29E1" w14:textId="02EE2377" w:rsidR="0021167D" w:rsidRPr="00D24C79" w:rsidRDefault="0021167D" w:rsidP="0021167D">
      <w:pPr>
        <w:spacing w:line="240" w:lineRule="auto"/>
        <w:rPr>
          <w:rFonts w:ascii="Times New Roman" w:hAnsi="Times New Roman" w:cs="Times New Roman"/>
          <w:bCs/>
          <w:i/>
          <w:iCs/>
          <w:sz w:val="24"/>
        </w:rPr>
      </w:pPr>
      <w:r w:rsidRPr="00D24C79">
        <w:rPr>
          <w:rFonts w:ascii="Times New Roman" w:hAnsi="Times New Roman" w:cs="Times New Roman"/>
          <w:bCs/>
          <w:i/>
          <w:iCs/>
          <w:sz w:val="24"/>
        </w:rPr>
        <w:t>Line graph showing how model accuracy changes with different k-values.</w:t>
      </w:r>
    </w:p>
    <w:p w14:paraId="6503358E" w14:textId="77777777" w:rsidR="0032612D" w:rsidRPr="00D24C79" w:rsidRDefault="0032612D" w:rsidP="0032612D">
      <w:pPr>
        <w:pStyle w:val="Title2"/>
        <w:rPr>
          <w:rFonts w:ascii="Times New Roman" w:hAnsi="Times New Roman" w:cs="Times New Roman"/>
          <w:bCs/>
          <w:sz w:val="24"/>
        </w:rPr>
      </w:pPr>
    </w:p>
    <w:p w14:paraId="7351810A" w14:textId="77777777" w:rsidR="0021167D" w:rsidRPr="00D24C79" w:rsidRDefault="0021167D" w:rsidP="0021167D">
      <w:pPr>
        <w:pStyle w:val="Heading2"/>
        <w:rPr>
          <w:sz w:val="24"/>
        </w:rPr>
      </w:pPr>
      <w:r w:rsidRPr="00D24C79">
        <w:rPr>
          <w:sz w:val="24"/>
        </w:rPr>
        <w:t>Screenshot 6 – RNN Accuracy Table/Print Output</w:t>
      </w:r>
    </w:p>
    <w:p w14:paraId="4295842C" w14:textId="05143568" w:rsidR="0032612D" w:rsidRPr="00D24C79" w:rsidRDefault="0032612D" w:rsidP="0021167D">
      <w:pPr>
        <w:spacing w:line="240" w:lineRule="auto"/>
        <w:rPr>
          <w:rFonts w:ascii="Times New Roman" w:hAnsi="Times New Roman" w:cs="Times New Roman"/>
          <w:i/>
          <w:iCs/>
          <w:sz w:val="24"/>
        </w:rPr>
      </w:pPr>
      <w:r w:rsidRPr="00D24C79">
        <w:rPr>
          <w:i/>
          <w:iCs/>
          <w:noProof/>
          <w:sz w:val="24"/>
        </w:rPr>
        <w:drawing>
          <wp:inline distT="0" distB="0" distL="0" distR="0" wp14:anchorId="0A6D7992" wp14:editId="6476FA10">
            <wp:extent cx="5943600" cy="3017520"/>
            <wp:effectExtent l="0" t="0" r="0" b="0"/>
            <wp:docPr id="23366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3047" name=""/>
                    <pic:cNvPicPr/>
                  </pic:nvPicPr>
                  <pic:blipFill rotWithShape="1">
                    <a:blip r:embed="rId17"/>
                    <a:srcRect t="3419" b="6325"/>
                    <a:stretch>
                      <a:fillRect/>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14:paraId="16176A32" w14:textId="72E70D2D" w:rsidR="0021167D" w:rsidRPr="00D24C79" w:rsidRDefault="0021167D" w:rsidP="0021167D">
      <w:pPr>
        <w:spacing w:line="240" w:lineRule="auto"/>
        <w:rPr>
          <w:rFonts w:ascii="Times New Roman" w:hAnsi="Times New Roman" w:cs="Times New Roman"/>
          <w:i/>
          <w:iCs/>
          <w:sz w:val="24"/>
        </w:rPr>
      </w:pPr>
      <w:r w:rsidRPr="00D24C79">
        <w:rPr>
          <w:rFonts w:ascii="Times New Roman" w:hAnsi="Times New Roman" w:cs="Times New Roman"/>
          <w:i/>
          <w:iCs/>
          <w:sz w:val="24"/>
        </w:rPr>
        <w:t>Accuracy results for radius values such as 350–600.</w:t>
      </w:r>
    </w:p>
    <w:p w14:paraId="16C97552" w14:textId="3F23D53C" w:rsidR="0021167D" w:rsidRPr="00D24C79" w:rsidRDefault="00D24C79" w:rsidP="00D24C79">
      <w:pPr>
        <w:pStyle w:val="Heading2"/>
        <w:rPr>
          <w:sz w:val="24"/>
        </w:rPr>
      </w:pPr>
      <w:r w:rsidRPr="00D24C79">
        <w:rPr>
          <w:sz w:val="24"/>
        </w:rPr>
        <w:lastRenderedPageBreak/>
        <w:t>Screenshot 7 – RNN Accuracy Plot</w:t>
      </w:r>
    </w:p>
    <w:p w14:paraId="591CF3A4" w14:textId="77777777" w:rsidR="00D24C79" w:rsidRPr="00D24C79" w:rsidRDefault="00D24C79" w:rsidP="0021167D">
      <w:pPr>
        <w:spacing w:line="240" w:lineRule="auto"/>
        <w:rPr>
          <w:rFonts w:ascii="Times New Roman" w:hAnsi="Times New Roman" w:cs="Times New Roman"/>
          <w:i/>
          <w:iCs/>
          <w:sz w:val="24"/>
        </w:rPr>
      </w:pPr>
    </w:p>
    <w:p w14:paraId="18A094F7" w14:textId="65C939DA" w:rsidR="0032612D" w:rsidRPr="00D24C79" w:rsidRDefault="0032612D" w:rsidP="00D24C79">
      <w:pPr>
        <w:spacing w:line="240" w:lineRule="auto"/>
        <w:rPr>
          <w:rFonts w:ascii="Times New Roman" w:hAnsi="Times New Roman" w:cs="Times New Roman"/>
          <w:bCs/>
          <w:i/>
          <w:iCs/>
          <w:sz w:val="24"/>
        </w:rPr>
      </w:pPr>
      <w:r w:rsidRPr="00D24C79">
        <w:rPr>
          <w:i/>
          <w:iCs/>
          <w:noProof/>
          <w:sz w:val="24"/>
        </w:rPr>
        <w:drawing>
          <wp:inline distT="0" distB="0" distL="0" distR="0" wp14:anchorId="73BD43EC" wp14:editId="02E3ACF9">
            <wp:extent cx="5943600" cy="3147060"/>
            <wp:effectExtent l="0" t="0" r="0" b="0"/>
            <wp:docPr id="128785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59479" name=""/>
                    <pic:cNvPicPr/>
                  </pic:nvPicPr>
                  <pic:blipFill rotWithShape="1">
                    <a:blip r:embed="rId18"/>
                    <a:srcRect b="5869"/>
                    <a:stretch>
                      <a:fill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125C460E" w14:textId="6A8BB89F" w:rsidR="0032612D" w:rsidRPr="00D24C79" w:rsidRDefault="00D24C79" w:rsidP="00D24C79">
      <w:pPr>
        <w:rPr>
          <w:i/>
          <w:iCs/>
          <w:sz w:val="24"/>
        </w:rPr>
      </w:pPr>
      <w:r w:rsidRPr="00D24C79">
        <w:rPr>
          <w:i/>
          <w:iCs/>
          <w:sz w:val="24"/>
        </w:rPr>
        <w:t>Visualization showing impact of radius values on accuracy.</w:t>
      </w:r>
    </w:p>
    <w:p w14:paraId="18E4F3E9" w14:textId="3F418E02" w:rsidR="009031F8" w:rsidRPr="00D24C79" w:rsidRDefault="00D24C79" w:rsidP="00D24C79">
      <w:pPr>
        <w:pStyle w:val="Heading2"/>
        <w:rPr>
          <w:sz w:val="24"/>
        </w:rPr>
      </w:pPr>
      <w:r w:rsidRPr="00D24C79">
        <w:rPr>
          <w:sz w:val="24"/>
        </w:rPr>
        <w:t>Screenshot 8 – KNN vs RNN Performance Comparison</w:t>
      </w:r>
    </w:p>
    <w:p w14:paraId="6E6E773F" w14:textId="6096BE3C" w:rsidR="009031F8" w:rsidRPr="00D24C79" w:rsidRDefault="00D24C79" w:rsidP="00D24C79">
      <w:pPr>
        <w:spacing w:line="240" w:lineRule="auto"/>
        <w:rPr>
          <w:rFonts w:ascii="Times New Roman" w:hAnsi="Times New Roman" w:cs="Times New Roman"/>
          <w:i/>
          <w:iCs/>
          <w:sz w:val="24"/>
        </w:rPr>
      </w:pPr>
      <w:r w:rsidRPr="00D24C79">
        <w:rPr>
          <w:i/>
          <w:iCs/>
          <w:noProof/>
          <w:sz w:val="24"/>
        </w:rPr>
        <w:drawing>
          <wp:inline distT="0" distB="0" distL="0" distR="0" wp14:anchorId="120CDFE3" wp14:editId="4840EB4D">
            <wp:extent cx="5943600" cy="3108960"/>
            <wp:effectExtent l="0" t="0" r="0" b="0"/>
            <wp:docPr id="29667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4861" name=""/>
                    <pic:cNvPicPr/>
                  </pic:nvPicPr>
                  <pic:blipFill rotWithShape="1">
                    <a:blip r:embed="rId19"/>
                    <a:srcRect b="7008"/>
                    <a:stretch>
                      <a:fillRect/>
                    </a:stretch>
                  </pic:blipFill>
                  <pic:spPr bwMode="auto">
                    <a:xfrm>
                      <a:off x="0" y="0"/>
                      <a:ext cx="5943600" cy="3108960"/>
                    </a:xfrm>
                    <a:prstGeom prst="rect">
                      <a:avLst/>
                    </a:prstGeom>
                    <a:ln>
                      <a:noFill/>
                    </a:ln>
                    <a:extLst>
                      <a:ext uri="{53640926-AAD7-44D8-BBD7-CCE9431645EC}">
                        <a14:shadowObscured xmlns:a14="http://schemas.microsoft.com/office/drawing/2010/main"/>
                      </a:ext>
                    </a:extLst>
                  </pic:spPr>
                </pic:pic>
              </a:graphicData>
            </a:graphic>
          </wp:inline>
        </w:drawing>
      </w:r>
    </w:p>
    <w:p w14:paraId="1ED0E62B" w14:textId="77777777" w:rsidR="00D24C79" w:rsidRPr="00D24C79" w:rsidRDefault="00D24C79" w:rsidP="00D24C79">
      <w:pPr>
        <w:spacing w:line="240" w:lineRule="auto"/>
        <w:rPr>
          <w:rFonts w:ascii="Times New Roman" w:hAnsi="Times New Roman" w:cs="Times New Roman"/>
          <w:i/>
          <w:iCs/>
          <w:sz w:val="24"/>
        </w:rPr>
      </w:pPr>
      <w:r w:rsidRPr="00D24C79">
        <w:rPr>
          <w:rFonts w:ascii="Times New Roman" w:hAnsi="Times New Roman" w:cs="Times New Roman"/>
          <w:i/>
          <w:iCs/>
          <w:sz w:val="24"/>
        </w:rPr>
        <w:t>Combined interpretation or side-by-side graph comparing both algorithms.</w:t>
      </w:r>
    </w:p>
    <w:p w14:paraId="0D17EF6C" w14:textId="77777777" w:rsidR="00A3417A" w:rsidRDefault="00A3417A" w:rsidP="00E408A5">
      <w:pPr>
        <w:jc w:val="center"/>
        <w:rPr>
          <w:rFonts w:ascii="Times New Roman" w:hAnsi="Times New Roman" w:cs="Times New Roman"/>
          <w:b/>
          <w:bCs/>
          <w:sz w:val="24"/>
        </w:rPr>
      </w:pPr>
    </w:p>
    <w:p w14:paraId="71EBADCD" w14:textId="7D8FB4CC" w:rsidR="00E408A5" w:rsidRPr="00D24C79" w:rsidRDefault="00E408A5" w:rsidP="00E408A5">
      <w:pPr>
        <w:jc w:val="center"/>
        <w:rPr>
          <w:rFonts w:ascii="Times New Roman" w:hAnsi="Times New Roman" w:cs="Times New Roman"/>
          <w:b/>
          <w:bCs/>
          <w:sz w:val="24"/>
        </w:rPr>
      </w:pPr>
      <w:r w:rsidRPr="00D24C79">
        <w:rPr>
          <w:rFonts w:ascii="Times New Roman" w:hAnsi="Times New Roman" w:cs="Times New Roman"/>
          <w:b/>
          <w:bCs/>
          <w:sz w:val="24"/>
        </w:rPr>
        <w:lastRenderedPageBreak/>
        <w:t>References</w:t>
      </w:r>
    </w:p>
    <w:p w14:paraId="1D18AA6B" w14:textId="77777777" w:rsidR="00D24C79" w:rsidRPr="00D24C79" w:rsidRDefault="00D24C79" w:rsidP="00D24C79">
      <w:pPr>
        <w:spacing w:line="240" w:lineRule="auto"/>
        <w:rPr>
          <w:rFonts w:ascii="Times New Roman" w:hAnsi="Times New Roman" w:cs="Times New Roman"/>
          <w:sz w:val="24"/>
        </w:rPr>
      </w:pPr>
      <w:r w:rsidRPr="00D24C79">
        <w:rPr>
          <w:rFonts w:ascii="Times New Roman" w:hAnsi="Times New Roman" w:cs="Times New Roman"/>
          <w:sz w:val="24"/>
        </w:rPr>
        <w:t xml:space="preserve">Pedregosa, F., </w:t>
      </w:r>
      <w:proofErr w:type="spellStart"/>
      <w:r w:rsidRPr="00D24C79">
        <w:rPr>
          <w:rFonts w:ascii="Times New Roman" w:hAnsi="Times New Roman" w:cs="Times New Roman"/>
          <w:sz w:val="24"/>
        </w:rPr>
        <w:t>Varoquaux</w:t>
      </w:r>
      <w:proofErr w:type="spellEnd"/>
      <w:r w:rsidRPr="00D24C79">
        <w:rPr>
          <w:rFonts w:ascii="Times New Roman" w:hAnsi="Times New Roman" w:cs="Times New Roman"/>
          <w:sz w:val="24"/>
        </w:rPr>
        <w:t xml:space="preserve">, G., </w:t>
      </w:r>
      <w:proofErr w:type="spellStart"/>
      <w:r w:rsidRPr="00D24C79">
        <w:rPr>
          <w:rFonts w:ascii="Times New Roman" w:hAnsi="Times New Roman" w:cs="Times New Roman"/>
          <w:sz w:val="24"/>
        </w:rPr>
        <w:t>Gramfort</w:t>
      </w:r>
      <w:proofErr w:type="spellEnd"/>
      <w:r w:rsidRPr="00D24C79">
        <w:rPr>
          <w:rFonts w:ascii="Times New Roman" w:hAnsi="Times New Roman" w:cs="Times New Roman"/>
          <w:sz w:val="24"/>
        </w:rPr>
        <w:t xml:space="preserve">, A., Michel, V., Thirion, B., Grisel, O., Blondel, M., </w:t>
      </w:r>
      <w:proofErr w:type="spellStart"/>
      <w:r w:rsidRPr="00D24C79">
        <w:rPr>
          <w:rFonts w:ascii="Times New Roman" w:hAnsi="Times New Roman" w:cs="Times New Roman"/>
          <w:sz w:val="24"/>
        </w:rPr>
        <w:t>Prettenhofer</w:t>
      </w:r>
      <w:proofErr w:type="spellEnd"/>
      <w:r w:rsidRPr="00D24C79">
        <w:rPr>
          <w:rFonts w:ascii="Times New Roman" w:hAnsi="Times New Roman" w:cs="Times New Roman"/>
          <w:sz w:val="24"/>
        </w:rPr>
        <w:t xml:space="preserve">, P., Weiss, R., Dubourg, V., Vanderplas, J., Passos, A., </w:t>
      </w:r>
      <w:proofErr w:type="spellStart"/>
      <w:r w:rsidRPr="00D24C79">
        <w:rPr>
          <w:rFonts w:ascii="Times New Roman" w:hAnsi="Times New Roman" w:cs="Times New Roman"/>
          <w:sz w:val="24"/>
        </w:rPr>
        <w:t>Cournapeau</w:t>
      </w:r>
      <w:proofErr w:type="spellEnd"/>
      <w:r w:rsidRPr="00D24C79">
        <w:rPr>
          <w:rFonts w:ascii="Times New Roman" w:hAnsi="Times New Roman" w:cs="Times New Roman"/>
          <w:sz w:val="24"/>
        </w:rPr>
        <w:t xml:space="preserve">, D., Brucher, M., Perrot, M., &amp; Duchesnay, É. (2011). </w:t>
      </w:r>
      <w:r w:rsidRPr="00D24C79">
        <w:rPr>
          <w:rFonts w:ascii="Times New Roman" w:hAnsi="Times New Roman" w:cs="Times New Roman"/>
          <w:i/>
          <w:iCs/>
          <w:sz w:val="24"/>
        </w:rPr>
        <w:t>Scikit-learn: Machine learning in Python</w:t>
      </w:r>
      <w:r w:rsidRPr="00D24C79">
        <w:rPr>
          <w:rFonts w:ascii="Times New Roman" w:hAnsi="Times New Roman" w:cs="Times New Roman"/>
          <w:sz w:val="24"/>
        </w:rPr>
        <w:t>. Journal of Machine Learning Research, 12, 2825–2830.</w:t>
      </w:r>
    </w:p>
    <w:p w14:paraId="6245F530" w14:textId="77777777" w:rsidR="00D24C79" w:rsidRPr="00D24C79" w:rsidRDefault="00D24C79" w:rsidP="00D24C79">
      <w:pPr>
        <w:spacing w:line="240" w:lineRule="auto"/>
        <w:rPr>
          <w:rFonts w:ascii="Times New Roman" w:hAnsi="Times New Roman" w:cs="Times New Roman"/>
          <w:sz w:val="24"/>
        </w:rPr>
      </w:pPr>
    </w:p>
    <w:p w14:paraId="564E9307" w14:textId="30164AF2" w:rsidR="00D24C79" w:rsidRPr="00D24C79" w:rsidRDefault="00D24C79" w:rsidP="00D24C79">
      <w:pPr>
        <w:spacing w:line="240" w:lineRule="auto"/>
        <w:rPr>
          <w:rFonts w:ascii="Times New Roman" w:hAnsi="Times New Roman" w:cs="Times New Roman"/>
          <w:sz w:val="24"/>
        </w:rPr>
      </w:pPr>
      <w:r w:rsidRPr="00D24C79">
        <w:rPr>
          <w:rFonts w:ascii="Times New Roman" w:hAnsi="Times New Roman" w:cs="Times New Roman"/>
          <w:sz w:val="24"/>
        </w:rPr>
        <w:t xml:space="preserve">UCI Machine Learning Repository. (1991). </w:t>
      </w:r>
      <w:r w:rsidRPr="00D24C79">
        <w:rPr>
          <w:rFonts w:ascii="Times New Roman" w:hAnsi="Times New Roman" w:cs="Times New Roman"/>
          <w:i/>
          <w:iCs/>
          <w:sz w:val="24"/>
        </w:rPr>
        <w:t>Wine Data Set</w:t>
      </w:r>
      <w:r w:rsidRPr="00D24C79">
        <w:rPr>
          <w:rFonts w:ascii="Times New Roman" w:hAnsi="Times New Roman" w:cs="Times New Roman"/>
          <w:sz w:val="24"/>
        </w:rPr>
        <w:t xml:space="preserve">. University of California, Irvine. </w:t>
      </w:r>
      <w:hyperlink r:id="rId20" w:tgtFrame="_new" w:history="1">
        <w:r w:rsidRPr="00D24C79">
          <w:rPr>
            <w:rStyle w:val="Hyperlink"/>
            <w:rFonts w:ascii="Times New Roman" w:hAnsi="Times New Roman" w:cs="Times New Roman"/>
            <w:sz w:val="24"/>
          </w:rPr>
          <w:t>https://archive.ics.uci.edu/ml/datasets/Wine</w:t>
        </w:r>
      </w:hyperlink>
    </w:p>
    <w:p w14:paraId="05D285D4" w14:textId="77777777" w:rsidR="00D24C79" w:rsidRPr="00D24C79" w:rsidRDefault="00D24C79" w:rsidP="00D24C79">
      <w:pPr>
        <w:spacing w:line="240" w:lineRule="auto"/>
        <w:rPr>
          <w:rFonts w:ascii="Times New Roman" w:hAnsi="Times New Roman" w:cs="Times New Roman"/>
          <w:sz w:val="24"/>
        </w:rPr>
      </w:pPr>
    </w:p>
    <w:p w14:paraId="1F6B4A50" w14:textId="30DC1305" w:rsidR="00D24C79" w:rsidRPr="00D24C79" w:rsidRDefault="00D24C79" w:rsidP="00D24C79">
      <w:pPr>
        <w:spacing w:line="240" w:lineRule="auto"/>
        <w:rPr>
          <w:rFonts w:ascii="Times New Roman" w:hAnsi="Times New Roman" w:cs="Times New Roman"/>
          <w:sz w:val="24"/>
        </w:rPr>
      </w:pPr>
      <w:proofErr w:type="spellStart"/>
      <w:r w:rsidRPr="00D24C79">
        <w:rPr>
          <w:rFonts w:ascii="Times New Roman" w:hAnsi="Times New Roman" w:cs="Times New Roman"/>
          <w:sz w:val="24"/>
        </w:rPr>
        <w:t>Jupyter</w:t>
      </w:r>
      <w:proofErr w:type="spellEnd"/>
      <w:r w:rsidRPr="00D24C79">
        <w:rPr>
          <w:rFonts w:ascii="Times New Roman" w:hAnsi="Times New Roman" w:cs="Times New Roman"/>
          <w:sz w:val="24"/>
        </w:rPr>
        <w:t xml:space="preserve">. (2024). </w:t>
      </w:r>
      <w:r w:rsidRPr="00D24C79">
        <w:rPr>
          <w:rFonts w:ascii="Times New Roman" w:hAnsi="Times New Roman" w:cs="Times New Roman"/>
          <w:i/>
          <w:iCs/>
          <w:sz w:val="24"/>
        </w:rPr>
        <w:t xml:space="preserve">Project </w:t>
      </w:r>
      <w:proofErr w:type="spellStart"/>
      <w:r w:rsidRPr="00D24C79">
        <w:rPr>
          <w:rFonts w:ascii="Times New Roman" w:hAnsi="Times New Roman" w:cs="Times New Roman"/>
          <w:i/>
          <w:iCs/>
          <w:sz w:val="24"/>
        </w:rPr>
        <w:t>Jupyter</w:t>
      </w:r>
      <w:proofErr w:type="spellEnd"/>
      <w:r w:rsidRPr="00D24C79">
        <w:rPr>
          <w:rFonts w:ascii="Times New Roman" w:hAnsi="Times New Roman" w:cs="Times New Roman"/>
          <w:i/>
          <w:iCs/>
          <w:sz w:val="24"/>
        </w:rPr>
        <w:t xml:space="preserve"> documentation</w:t>
      </w:r>
      <w:r w:rsidRPr="00D24C79">
        <w:rPr>
          <w:rFonts w:ascii="Times New Roman" w:hAnsi="Times New Roman" w:cs="Times New Roman"/>
          <w:sz w:val="24"/>
        </w:rPr>
        <w:t>. https://jupyter.org/documentation</w:t>
      </w:r>
    </w:p>
    <w:p w14:paraId="53DAFA8C" w14:textId="04A3DB17" w:rsidR="00E408A5" w:rsidRPr="00D24C79" w:rsidRDefault="00E408A5" w:rsidP="00D24C79">
      <w:pPr>
        <w:spacing w:line="240" w:lineRule="auto"/>
        <w:rPr>
          <w:rFonts w:ascii="Times New Roman" w:hAnsi="Times New Roman" w:cs="Times New Roman"/>
          <w:b/>
          <w:bCs/>
          <w:sz w:val="24"/>
        </w:rPr>
      </w:pPr>
    </w:p>
    <w:sectPr w:rsidR="00E408A5" w:rsidRPr="00D24C79">
      <w:headerReference w:type="even" r:id="rId21"/>
      <w:headerReference w:type="default" r:id="rId22"/>
      <w:footerReference w:type="even" r:id="rId23"/>
      <w:footerReference w:type="default" r:id="rId24"/>
      <w:headerReference w:type="first" r:id="rId25"/>
      <w:footerReference w:type="first" r:id="rId26"/>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0B2DE3" w14:textId="77777777" w:rsidR="008C6B53" w:rsidRDefault="008C6B53">
      <w:pPr>
        <w:spacing w:line="240" w:lineRule="auto"/>
      </w:pPr>
      <w:r>
        <w:separator/>
      </w:r>
    </w:p>
    <w:p w14:paraId="30EC6649" w14:textId="77777777" w:rsidR="008C6B53" w:rsidRDefault="008C6B53"/>
  </w:endnote>
  <w:endnote w:type="continuationSeparator" w:id="0">
    <w:p w14:paraId="03CDA84F" w14:textId="77777777" w:rsidR="008C6B53" w:rsidRDefault="008C6B53">
      <w:pPr>
        <w:spacing w:line="240" w:lineRule="auto"/>
      </w:pPr>
      <w:r>
        <w:continuationSeparator/>
      </w:r>
    </w:p>
    <w:p w14:paraId="03BE8331" w14:textId="77777777" w:rsidR="008C6B53" w:rsidRDefault="008C6B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C67C7" w14:textId="77777777" w:rsidR="002F3AE9" w:rsidRDefault="002F3A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D7FF1" w14:textId="77777777" w:rsidR="0D6E5604" w:rsidRPr="002F3AE9" w:rsidRDefault="0D6E5604" w:rsidP="002F3A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69C40" w14:textId="77777777" w:rsidR="3E192C66" w:rsidRPr="002F3AE9" w:rsidRDefault="3E192C66" w:rsidP="002F3A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59FD8" w14:textId="77777777" w:rsidR="008C6B53" w:rsidRDefault="008C6B53">
      <w:pPr>
        <w:spacing w:line="240" w:lineRule="auto"/>
      </w:pPr>
      <w:r>
        <w:separator/>
      </w:r>
    </w:p>
    <w:p w14:paraId="0DF1DDF0" w14:textId="77777777" w:rsidR="008C6B53" w:rsidRDefault="008C6B53"/>
  </w:footnote>
  <w:footnote w:type="continuationSeparator" w:id="0">
    <w:p w14:paraId="1E7B0BC3" w14:textId="77777777" w:rsidR="008C6B53" w:rsidRDefault="008C6B53">
      <w:pPr>
        <w:spacing w:line="240" w:lineRule="auto"/>
      </w:pPr>
      <w:r>
        <w:continuationSeparator/>
      </w:r>
    </w:p>
    <w:p w14:paraId="717F0CA8" w14:textId="77777777" w:rsidR="008C6B53" w:rsidRDefault="008C6B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3A4CD" w14:textId="77777777" w:rsidR="002F3AE9" w:rsidRDefault="002F3A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4A925" w14:textId="77777777" w:rsidR="0D6E5604" w:rsidRPr="002F3AE9" w:rsidRDefault="0D6E5604" w:rsidP="002F3A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400B8" w14:textId="77777777" w:rsidR="3E192C66" w:rsidRPr="002F3AE9" w:rsidRDefault="3E192C66" w:rsidP="002F3A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58D195B"/>
    <w:multiLevelType w:val="multilevel"/>
    <w:tmpl w:val="C39A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C5600A"/>
    <w:multiLevelType w:val="multilevel"/>
    <w:tmpl w:val="6A90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66B8B"/>
    <w:multiLevelType w:val="multilevel"/>
    <w:tmpl w:val="265C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00757C"/>
    <w:multiLevelType w:val="multilevel"/>
    <w:tmpl w:val="A95CD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4D1799"/>
    <w:multiLevelType w:val="multilevel"/>
    <w:tmpl w:val="FBF8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3657A0"/>
    <w:multiLevelType w:val="multilevel"/>
    <w:tmpl w:val="B7A6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16116"/>
    <w:multiLevelType w:val="multilevel"/>
    <w:tmpl w:val="CBF6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D3607"/>
    <w:multiLevelType w:val="multilevel"/>
    <w:tmpl w:val="EC1A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4D1D56"/>
    <w:multiLevelType w:val="multilevel"/>
    <w:tmpl w:val="475E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003FB0"/>
    <w:multiLevelType w:val="multilevel"/>
    <w:tmpl w:val="1FB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48591B"/>
    <w:multiLevelType w:val="multilevel"/>
    <w:tmpl w:val="541E5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7F4779"/>
    <w:multiLevelType w:val="multilevel"/>
    <w:tmpl w:val="3E68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CC0CE7"/>
    <w:multiLevelType w:val="multilevel"/>
    <w:tmpl w:val="7558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7D02B6"/>
    <w:multiLevelType w:val="multilevel"/>
    <w:tmpl w:val="60EC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CC2C51"/>
    <w:multiLevelType w:val="multilevel"/>
    <w:tmpl w:val="CC5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C30E94"/>
    <w:multiLevelType w:val="multilevel"/>
    <w:tmpl w:val="0DACF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942989"/>
    <w:multiLevelType w:val="multilevel"/>
    <w:tmpl w:val="4AE82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3C59EC"/>
    <w:multiLevelType w:val="multilevel"/>
    <w:tmpl w:val="1D00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602C6"/>
    <w:multiLevelType w:val="multilevel"/>
    <w:tmpl w:val="19E6E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692A92"/>
    <w:multiLevelType w:val="multilevel"/>
    <w:tmpl w:val="CAC0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 w:numId="12" w16cid:durableId="1240024295">
    <w:abstractNumId w:val="23"/>
  </w:num>
  <w:num w:numId="13" w16cid:durableId="237635392">
    <w:abstractNumId w:val="14"/>
  </w:num>
  <w:num w:numId="14" w16cid:durableId="1135219185">
    <w:abstractNumId w:val="21"/>
  </w:num>
  <w:num w:numId="15" w16cid:durableId="1207258393">
    <w:abstractNumId w:val="11"/>
  </w:num>
  <w:num w:numId="16" w16cid:durableId="130177875">
    <w:abstractNumId w:val="12"/>
  </w:num>
  <w:num w:numId="17" w16cid:durableId="380634256">
    <w:abstractNumId w:val="18"/>
  </w:num>
  <w:num w:numId="18" w16cid:durableId="236482344">
    <w:abstractNumId w:val="16"/>
  </w:num>
  <w:num w:numId="19" w16cid:durableId="2004504053">
    <w:abstractNumId w:val="13"/>
  </w:num>
  <w:num w:numId="20" w16cid:durableId="789054816">
    <w:abstractNumId w:val="28"/>
  </w:num>
  <w:num w:numId="21" w16cid:durableId="1444039176">
    <w:abstractNumId w:val="27"/>
  </w:num>
  <w:num w:numId="22" w16cid:durableId="941567534">
    <w:abstractNumId w:val="19"/>
  </w:num>
  <w:num w:numId="23" w16cid:durableId="469788593">
    <w:abstractNumId w:val="20"/>
  </w:num>
  <w:num w:numId="24" w16cid:durableId="447547766">
    <w:abstractNumId w:val="24"/>
  </w:num>
  <w:num w:numId="25" w16cid:durableId="461727684">
    <w:abstractNumId w:val="25"/>
  </w:num>
  <w:num w:numId="26" w16cid:durableId="1092817006">
    <w:abstractNumId w:val="15"/>
  </w:num>
  <w:num w:numId="27" w16cid:durableId="1269508719">
    <w:abstractNumId w:val="29"/>
  </w:num>
  <w:num w:numId="28" w16cid:durableId="56978935">
    <w:abstractNumId w:val="22"/>
  </w:num>
  <w:num w:numId="29" w16cid:durableId="520247028">
    <w:abstractNumId w:val="17"/>
  </w:num>
  <w:num w:numId="30" w16cid:durableId="2119375624">
    <w:abstractNumId w:val="10"/>
  </w:num>
  <w:num w:numId="31" w16cid:durableId="32586329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0A6"/>
    <w:rsid w:val="000020D9"/>
    <w:rsid w:val="00023AFE"/>
    <w:rsid w:val="00041AC4"/>
    <w:rsid w:val="00051C6C"/>
    <w:rsid w:val="000A3D9B"/>
    <w:rsid w:val="000D4642"/>
    <w:rsid w:val="000D539D"/>
    <w:rsid w:val="00116273"/>
    <w:rsid w:val="00124A12"/>
    <w:rsid w:val="00152ECD"/>
    <w:rsid w:val="001837FA"/>
    <w:rsid w:val="00184D54"/>
    <w:rsid w:val="001D3D68"/>
    <w:rsid w:val="0021167D"/>
    <w:rsid w:val="00217C53"/>
    <w:rsid w:val="00221EF6"/>
    <w:rsid w:val="0024765A"/>
    <w:rsid w:val="00253CC1"/>
    <w:rsid w:val="00272FCA"/>
    <w:rsid w:val="00283EFA"/>
    <w:rsid w:val="002C79E6"/>
    <w:rsid w:val="002F3AE9"/>
    <w:rsid w:val="002F3F79"/>
    <w:rsid w:val="0032612D"/>
    <w:rsid w:val="00327839"/>
    <w:rsid w:val="003804CC"/>
    <w:rsid w:val="003835A8"/>
    <w:rsid w:val="003E08C3"/>
    <w:rsid w:val="003F2C1F"/>
    <w:rsid w:val="004022C5"/>
    <w:rsid w:val="004272CF"/>
    <w:rsid w:val="00443E9A"/>
    <w:rsid w:val="004703BF"/>
    <w:rsid w:val="00477F81"/>
    <w:rsid w:val="0050387C"/>
    <w:rsid w:val="005061DC"/>
    <w:rsid w:val="00506EFE"/>
    <w:rsid w:val="005575DA"/>
    <w:rsid w:val="00572FE6"/>
    <w:rsid w:val="005A0250"/>
    <w:rsid w:val="005B135C"/>
    <w:rsid w:val="005C199E"/>
    <w:rsid w:val="005D0A72"/>
    <w:rsid w:val="00627087"/>
    <w:rsid w:val="00664C1A"/>
    <w:rsid w:val="00694842"/>
    <w:rsid w:val="006960C7"/>
    <w:rsid w:val="006A3795"/>
    <w:rsid w:val="006B3928"/>
    <w:rsid w:val="00730D00"/>
    <w:rsid w:val="00733559"/>
    <w:rsid w:val="00746F15"/>
    <w:rsid w:val="007B036B"/>
    <w:rsid w:val="007D5D03"/>
    <w:rsid w:val="007E158F"/>
    <w:rsid w:val="007F0908"/>
    <w:rsid w:val="007F3CA1"/>
    <w:rsid w:val="0087407D"/>
    <w:rsid w:val="008C6B53"/>
    <w:rsid w:val="009031F8"/>
    <w:rsid w:val="0095217A"/>
    <w:rsid w:val="00A3417A"/>
    <w:rsid w:val="00A417C1"/>
    <w:rsid w:val="00B04CA2"/>
    <w:rsid w:val="00B33687"/>
    <w:rsid w:val="00B3577B"/>
    <w:rsid w:val="00B364FD"/>
    <w:rsid w:val="00B62874"/>
    <w:rsid w:val="00B863FB"/>
    <w:rsid w:val="00B86440"/>
    <w:rsid w:val="00BB2D6F"/>
    <w:rsid w:val="00BB46F2"/>
    <w:rsid w:val="00BE19D1"/>
    <w:rsid w:val="00C00F8F"/>
    <w:rsid w:val="00C03068"/>
    <w:rsid w:val="00C12148"/>
    <w:rsid w:val="00C15AC0"/>
    <w:rsid w:val="00C44833"/>
    <w:rsid w:val="00C46057"/>
    <w:rsid w:val="00D24C79"/>
    <w:rsid w:val="00D371AA"/>
    <w:rsid w:val="00D430A6"/>
    <w:rsid w:val="00D47CC0"/>
    <w:rsid w:val="00D620FD"/>
    <w:rsid w:val="00D704A3"/>
    <w:rsid w:val="00D91044"/>
    <w:rsid w:val="00D93575"/>
    <w:rsid w:val="00DA146D"/>
    <w:rsid w:val="00DC05C0"/>
    <w:rsid w:val="00E142DB"/>
    <w:rsid w:val="00E408A5"/>
    <w:rsid w:val="00E4433D"/>
    <w:rsid w:val="00E67454"/>
    <w:rsid w:val="00EA0A4A"/>
    <w:rsid w:val="00EC680E"/>
    <w:rsid w:val="00EE6C8C"/>
    <w:rsid w:val="00EF55C5"/>
    <w:rsid w:val="00F33D57"/>
    <w:rsid w:val="00F43302"/>
    <w:rsid w:val="00F6242A"/>
    <w:rsid w:val="00FD0666"/>
    <w:rsid w:val="00FE623A"/>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60828"/>
  <w15:chartTrackingRefBased/>
  <w15:docId w15:val="{077959D6-B581-41C3-A72A-AE2227743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FB"/>
    <w:rPr>
      <w:sz w:val="22"/>
    </w:rPr>
  </w:style>
  <w:style w:type="paragraph" w:styleId="Heading1">
    <w:name w:val="heading 1"/>
    <w:basedOn w:val="Normal"/>
    <w:next w:val="Normal"/>
    <w:link w:val="Heading1Char"/>
    <w:uiPriority w:val="9"/>
    <w:qFormat/>
    <w:rsid w:val="002C79E6"/>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rsid w:val="00C00F8F"/>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rsid w:val="00C00F8F"/>
    <w:pPr>
      <w:keepNext/>
      <w:keepLines/>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ind w:firstLine="0"/>
      <w:jc w:val="center"/>
      <w:outlineLvl w:val="0"/>
    </w:pPr>
    <w:rPr>
      <w:rFonts w:asciiTheme="majorHAnsi" w:eastAsiaTheme="majorEastAsia" w:hAnsiTheme="majorHAnsi" w:cstheme="majorBidi"/>
      <w:b/>
      <w:color w:val="auto"/>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9"/>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3"/>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3"/>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firstLine="0"/>
    </w:pPr>
    <w:rPr>
      <w:iCs/>
      <w:color w:val="auto"/>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ind w:firstLine="0"/>
      <w:jc w:val="center"/>
    </w:pPr>
    <w:rPr>
      <w:rFonts w:eastAsia="Calibri" w:cs="Calibri"/>
      <w:szCs w:val="22"/>
    </w:rPr>
  </w:style>
  <w:style w:type="character" w:customStyle="1" w:styleId="SubtitleChar">
    <w:name w:val="Subtitle Char"/>
    <w:basedOn w:val="DefaultParagraphFont"/>
    <w:link w:val="Subtitle"/>
    <w:uiPriority w:val="18"/>
    <w:rsid w:val="00B863FB"/>
    <w:rPr>
      <w:rFonts w:eastAsia="Calibri" w:cs="Calibri"/>
      <w:sz w:val="22"/>
      <w:szCs w:val="22"/>
    </w:rPr>
  </w:style>
  <w:style w:type="character" w:styleId="UnresolvedMention">
    <w:name w:val="Unresolved Mention"/>
    <w:basedOn w:val="DefaultParagraphFont"/>
    <w:uiPriority w:val="99"/>
    <w:semiHidden/>
    <w:unhideWhenUsed/>
    <w:rsid w:val="009521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043239">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97881243">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07847767">
      <w:bodyDiv w:val="1"/>
      <w:marLeft w:val="0"/>
      <w:marRight w:val="0"/>
      <w:marTop w:val="0"/>
      <w:marBottom w:val="0"/>
      <w:divBdr>
        <w:top w:val="none" w:sz="0" w:space="0" w:color="auto"/>
        <w:left w:val="none" w:sz="0" w:space="0" w:color="auto"/>
        <w:bottom w:val="none" w:sz="0" w:space="0" w:color="auto"/>
        <w:right w:val="none" w:sz="0" w:space="0" w:color="auto"/>
      </w:divBdr>
    </w:div>
    <w:div w:id="413891441">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0689275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3700206">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90246585">
      <w:bodyDiv w:val="1"/>
      <w:marLeft w:val="0"/>
      <w:marRight w:val="0"/>
      <w:marTop w:val="0"/>
      <w:marBottom w:val="0"/>
      <w:divBdr>
        <w:top w:val="none" w:sz="0" w:space="0" w:color="auto"/>
        <w:left w:val="none" w:sz="0" w:space="0" w:color="auto"/>
        <w:bottom w:val="none" w:sz="0" w:space="0" w:color="auto"/>
        <w:right w:val="none" w:sz="0" w:space="0" w:color="auto"/>
      </w:divBdr>
    </w:div>
    <w:div w:id="82949204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14590885">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9997331">
      <w:bodyDiv w:val="1"/>
      <w:marLeft w:val="0"/>
      <w:marRight w:val="0"/>
      <w:marTop w:val="0"/>
      <w:marBottom w:val="0"/>
      <w:divBdr>
        <w:top w:val="none" w:sz="0" w:space="0" w:color="auto"/>
        <w:left w:val="none" w:sz="0" w:space="0" w:color="auto"/>
        <w:bottom w:val="none" w:sz="0" w:space="0" w:color="auto"/>
        <w:right w:val="none" w:sz="0" w:space="0" w:color="auto"/>
      </w:divBdr>
    </w:div>
    <w:div w:id="1237592192">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5770998">
      <w:bodyDiv w:val="1"/>
      <w:marLeft w:val="0"/>
      <w:marRight w:val="0"/>
      <w:marTop w:val="0"/>
      <w:marBottom w:val="0"/>
      <w:divBdr>
        <w:top w:val="none" w:sz="0" w:space="0" w:color="auto"/>
        <w:left w:val="none" w:sz="0" w:space="0" w:color="auto"/>
        <w:bottom w:val="none" w:sz="0" w:space="0" w:color="auto"/>
        <w:right w:val="none" w:sz="0" w:space="0" w:color="auto"/>
      </w:divBdr>
    </w:div>
    <w:div w:id="1314988454">
      <w:bodyDiv w:val="1"/>
      <w:marLeft w:val="0"/>
      <w:marRight w:val="0"/>
      <w:marTop w:val="0"/>
      <w:marBottom w:val="0"/>
      <w:divBdr>
        <w:top w:val="none" w:sz="0" w:space="0" w:color="auto"/>
        <w:left w:val="none" w:sz="0" w:space="0" w:color="auto"/>
        <w:bottom w:val="none" w:sz="0" w:space="0" w:color="auto"/>
        <w:right w:val="none" w:sz="0" w:space="0" w:color="auto"/>
      </w:divBdr>
    </w:div>
    <w:div w:id="141238448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52242935">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044721">
      <w:bodyDiv w:val="1"/>
      <w:marLeft w:val="0"/>
      <w:marRight w:val="0"/>
      <w:marTop w:val="0"/>
      <w:marBottom w:val="0"/>
      <w:divBdr>
        <w:top w:val="none" w:sz="0" w:space="0" w:color="auto"/>
        <w:left w:val="none" w:sz="0" w:space="0" w:color="auto"/>
        <w:bottom w:val="none" w:sz="0" w:space="0" w:color="auto"/>
        <w:right w:val="none" w:sz="0" w:space="0" w:color="auto"/>
      </w:divBdr>
    </w:div>
    <w:div w:id="163356201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0293576">
      <w:bodyDiv w:val="1"/>
      <w:marLeft w:val="0"/>
      <w:marRight w:val="0"/>
      <w:marTop w:val="0"/>
      <w:marBottom w:val="0"/>
      <w:divBdr>
        <w:top w:val="none" w:sz="0" w:space="0" w:color="auto"/>
        <w:left w:val="none" w:sz="0" w:space="0" w:color="auto"/>
        <w:bottom w:val="none" w:sz="0" w:space="0" w:color="auto"/>
        <w:right w:val="none" w:sz="0" w:space="0" w:color="auto"/>
      </w:divBdr>
    </w:div>
    <w:div w:id="1845045444">
      <w:bodyDiv w:val="1"/>
      <w:marLeft w:val="0"/>
      <w:marRight w:val="0"/>
      <w:marTop w:val="0"/>
      <w:marBottom w:val="0"/>
      <w:divBdr>
        <w:top w:val="none" w:sz="0" w:space="0" w:color="auto"/>
        <w:left w:val="none" w:sz="0" w:space="0" w:color="auto"/>
        <w:bottom w:val="none" w:sz="0" w:space="0" w:color="auto"/>
        <w:right w:val="none" w:sz="0" w:space="0" w:color="auto"/>
      </w:divBdr>
    </w:div>
    <w:div w:id="187225592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2041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archive.ics.uci.edu/ml/datasets/Win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fdhanani706/MSCS634_Lab2.git" TargetMode="External"/><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rheen\AppData\Roaming\Microsoft\Templates\Student%20APA%20Style%20paper%207th%20edition.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6608B1-A148-495A-80CE-F0BD5CC963A4}">
  <ds:schemaRefs>
    <ds:schemaRef ds:uri="http://schemas.microsoft.com/sharepoint/v3/contenttype/forms"/>
  </ds:schemaRefs>
</ds:datastoreItem>
</file>

<file path=customXml/itemProps4.xml><?xml version="1.0" encoding="utf-8"?>
<ds:datastoreItem xmlns:ds="http://schemas.openxmlformats.org/officeDocument/2006/customXml" ds:itemID="{A0D335BC-E328-4C00-8D9B-ED72F6A2D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APA Style paper 7th edition.dotx</Template>
  <TotalTime>158</TotalTime>
  <Pages>8</Pages>
  <Words>667</Words>
  <Characters>3806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Farheen</dc:creator>
  <cp:keywords/>
  <dc:description/>
  <cp:lastModifiedBy>Farheen Dhanani</cp:lastModifiedBy>
  <cp:revision>1</cp:revision>
  <dcterms:created xsi:type="dcterms:W3CDTF">2026-02-14T23:10:00Z</dcterms:created>
  <dcterms:modified xsi:type="dcterms:W3CDTF">2026-02-15T03:07:00Z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